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BDCBC" w14:textId="77777777" w:rsidR="006504AD" w:rsidRPr="008A55ED" w:rsidRDefault="006504AD" w:rsidP="006504AD">
      <w:pPr>
        <w:contextualSpacing/>
        <w:rPr>
          <w:b/>
          <w:iCs/>
          <w:sz w:val="32"/>
          <w:lang w:val="bs-Latn-BA"/>
        </w:rPr>
      </w:pPr>
    </w:p>
    <w:p w14:paraId="7E89F4BA" w14:textId="6132130F" w:rsidR="00992510" w:rsidRPr="007E48C8" w:rsidRDefault="00992510" w:rsidP="006504AD">
      <w:pPr>
        <w:contextualSpacing/>
        <w:jc w:val="center"/>
        <w:rPr>
          <w:b/>
          <w:iCs/>
          <w:sz w:val="28"/>
          <w:szCs w:val="28"/>
          <w:lang w:val="bs-Latn-BA"/>
        </w:rPr>
      </w:pPr>
      <w:r w:rsidRPr="007E48C8">
        <w:rPr>
          <w:b/>
          <w:iCs/>
          <w:sz w:val="28"/>
          <w:szCs w:val="28"/>
          <w:lang w:val="bs-Latn-BA"/>
        </w:rPr>
        <w:t>ReLOaD Javni poziv za organizacije civilnog društva</w:t>
      </w:r>
    </w:p>
    <w:p w14:paraId="0D7E7936" w14:textId="77777777" w:rsidR="00992510" w:rsidRPr="007E48C8" w:rsidRDefault="00992510" w:rsidP="006504AD">
      <w:pPr>
        <w:contextualSpacing/>
        <w:jc w:val="center"/>
        <w:rPr>
          <w:b/>
          <w:i/>
          <w:iCs/>
          <w:sz w:val="28"/>
          <w:szCs w:val="28"/>
          <w:lang w:val="bs-Latn-BA"/>
        </w:rPr>
      </w:pPr>
    </w:p>
    <w:p w14:paraId="47FCC6FC" w14:textId="13172666" w:rsidR="00992510" w:rsidRPr="007E48C8" w:rsidRDefault="00992510" w:rsidP="006504AD">
      <w:pPr>
        <w:jc w:val="center"/>
        <w:rPr>
          <w:b/>
          <w:i/>
          <w:iCs/>
          <w:sz w:val="28"/>
          <w:szCs w:val="28"/>
          <w:lang w:val="bs-Latn-BA"/>
        </w:rPr>
      </w:pPr>
      <w:r w:rsidRPr="007E48C8">
        <w:rPr>
          <w:b/>
          <w:i/>
          <w:iCs/>
          <w:sz w:val="28"/>
          <w:szCs w:val="28"/>
          <w:lang w:val="bs-Latn-BA"/>
        </w:rPr>
        <w:t>Odgovori na najčešće postavljena pitanja</w:t>
      </w:r>
    </w:p>
    <w:p w14:paraId="476A9E7E" w14:textId="77777777" w:rsidR="00992510" w:rsidRPr="00995E25" w:rsidRDefault="00992510" w:rsidP="00992510">
      <w:pPr>
        <w:contextualSpacing/>
        <w:jc w:val="both"/>
        <w:rPr>
          <w:b/>
          <w:i/>
          <w:iCs/>
          <w:sz w:val="32"/>
          <w:lang w:val="bs-Latn-BA"/>
        </w:rPr>
      </w:pPr>
    </w:p>
    <w:p w14:paraId="604F25A8" w14:textId="04ABA74F" w:rsidR="00992510" w:rsidRPr="00995E25" w:rsidRDefault="00992510" w:rsidP="00992510">
      <w:pPr>
        <w:pStyle w:val="ListParagraph"/>
        <w:numPr>
          <w:ilvl w:val="0"/>
          <w:numId w:val="23"/>
        </w:numPr>
        <w:spacing w:after="0" w:line="240" w:lineRule="auto"/>
        <w:jc w:val="both"/>
        <w:rPr>
          <w:i/>
          <w:iCs/>
          <w:sz w:val="20"/>
          <w:szCs w:val="20"/>
          <w:lang w:val="bs-Latn-BA"/>
        </w:rPr>
      </w:pPr>
      <w:r w:rsidRPr="00995E25">
        <w:rPr>
          <w:i/>
          <w:iCs/>
          <w:sz w:val="20"/>
          <w:szCs w:val="20"/>
          <w:lang w:val="bs-Latn-BA"/>
        </w:rPr>
        <w:t xml:space="preserve">Da li </w:t>
      </w:r>
      <w:r w:rsidR="00927957" w:rsidRPr="00995E25">
        <w:rPr>
          <w:i/>
          <w:iCs/>
          <w:sz w:val="20"/>
          <w:szCs w:val="20"/>
          <w:lang w:val="bs-Latn-BA"/>
        </w:rPr>
        <w:t xml:space="preserve">se kroz projektni budžet eventualno </w:t>
      </w:r>
      <w:r w:rsidR="00741FB4" w:rsidRPr="00995E25">
        <w:rPr>
          <w:i/>
          <w:iCs/>
          <w:sz w:val="20"/>
          <w:szCs w:val="20"/>
          <w:lang w:val="bs-Latn-BA"/>
        </w:rPr>
        <w:t>m</w:t>
      </w:r>
      <w:r w:rsidR="00927957" w:rsidRPr="00995E25">
        <w:rPr>
          <w:i/>
          <w:iCs/>
          <w:sz w:val="20"/>
          <w:szCs w:val="20"/>
          <w:lang w:val="bs-Latn-BA"/>
        </w:rPr>
        <w:t xml:space="preserve">ogu naplatiti usluge </w:t>
      </w:r>
      <w:r w:rsidRPr="00995E25">
        <w:rPr>
          <w:i/>
          <w:iCs/>
          <w:sz w:val="20"/>
          <w:szCs w:val="20"/>
          <w:lang w:val="bs-Latn-BA"/>
        </w:rPr>
        <w:t>konsultant</w:t>
      </w:r>
      <w:r w:rsidR="00927957" w:rsidRPr="00995E25">
        <w:rPr>
          <w:i/>
          <w:iCs/>
          <w:sz w:val="20"/>
          <w:szCs w:val="20"/>
          <w:lang w:val="bs-Latn-BA"/>
        </w:rPr>
        <w:t>a</w:t>
      </w:r>
      <w:r w:rsidRPr="00995E25">
        <w:rPr>
          <w:i/>
          <w:iCs/>
          <w:sz w:val="20"/>
          <w:szCs w:val="20"/>
          <w:lang w:val="bs-Latn-BA"/>
        </w:rPr>
        <w:t xml:space="preserve"> </w:t>
      </w:r>
      <w:r w:rsidR="00927957" w:rsidRPr="00995E25">
        <w:rPr>
          <w:i/>
          <w:iCs/>
          <w:sz w:val="20"/>
          <w:szCs w:val="20"/>
          <w:lang w:val="bs-Latn-BA"/>
        </w:rPr>
        <w:t>za</w:t>
      </w:r>
      <w:r w:rsidRPr="00995E25">
        <w:rPr>
          <w:i/>
          <w:iCs/>
          <w:sz w:val="20"/>
          <w:szCs w:val="20"/>
          <w:lang w:val="bs-Latn-BA"/>
        </w:rPr>
        <w:t xml:space="preserve"> </w:t>
      </w:r>
      <w:r w:rsidR="00927957" w:rsidRPr="00995E25">
        <w:rPr>
          <w:i/>
          <w:iCs/>
          <w:sz w:val="20"/>
          <w:szCs w:val="20"/>
          <w:lang w:val="bs-Latn-BA"/>
        </w:rPr>
        <w:t>pisanje</w:t>
      </w:r>
      <w:r w:rsidRPr="00995E25">
        <w:rPr>
          <w:i/>
          <w:iCs/>
          <w:sz w:val="20"/>
          <w:szCs w:val="20"/>
          <w:lang w:val="bs-Latn-BA"/>
        </w:rPr>
        <w:t xml:space="preserve"> projekt</w:t>
      </w:r>
      <w:r w:rsidR="00927957" w:rsidRPr="00995E25">
        <w:rPr>
          <w:i/>
          <w:iCs/>
          <w:sz w:val="20"/>
          <w:szCs w:val="20"/>
          <w:lang w:val="bs-Latn-BA"/>
        </w:rPr>
        <w:t>a</w:t>
      </w:r>
      <w:r w:rsidRPr="00995E25">
        <w:rPr>
          <w:i/>
          <w:iCs/>
          <w:sz w:val="20"/>
          <w:szCs w:val="20"/>
          <w:lang w:val="bs-Latn-BA"/>
        </w:rPr>
        <w:t>?</w:t>
      </w:r>
    </w:p>
    <w:p w14:paraId="57648EB9" w14:textId="5AF9EC52" w:rsidR="00992510" w:rsidRPr="00995E25" w:rsidRDefault="41919B8C" w:rsidP="64C6476F">
      <w:pPr>
        <w:spacing w:after="120"/>
        <w:contextualSpacing/>
        <w:jc w:val="both"/>
        <w:rPr>
          <w:b/>
          <w:bCs/>
          <w:i/>
          <w:iCs/>
          <w:color w:val="1F497D"/>
          <w:sz w:val="20"/>
          <w:szCs w:val="20"/>
          <w:lang w:val="bs-Latn-BA"/>
        </w:rPr>
      </w:pPr>
      <w:r w:rsidRPr="00995E25">
        <w:rPr>
          <w:b/>
          <w:bCs/>
          <w:i/>
          <w:iCs/>
          <w:color w:val="1F497D"/>
          <w:sz w:val="20"/>
          <w:szCs w:val="20"/>
          <w:lang w:val="bs-Latn-BA"/>
        </w:rPr>
        <w:t>U okviru ovog Javnog poziva se fina</w:t>
      </w:r>
      <w:r w:rsidR="00983081" w:rsidRPr="00995E25">
        <w:rPr>
          <w:b/>
          <w:bCs/>
          <w:i/>
          <w:iCs/>
          <w:color w:val="1F497D"/>
          <w:sz w:val="20"/>
          <w:szCs w:val="20"/>
          <w:lang w:val="bs-Latn-BA"/>
        </w:rPr>
        <w:t>n</w:t>
      </w:r>
      <w:r w:rsidRPr="00995E25">
        <w:rPr>
          <w:b/>
          <w:bCs/>
          <w:i/>
          <w:iCs/>
          <w:color w:val="1F497D"/>
          <w:sz w:val="20"/>
          <w:szCs w:val="20"/>
          <w:lang w:val="bs-Latn-BA"/>
        </w:rPr>
        <w:t xml:space="preserve">siraju </w:t>
      </w:r>
      <w:r w:rsidR="7F328F3B" w:rsidRPr="00995E25">
        <w:rPr>
          <w:b/>
          <w:bCs/>
          <w:i/>
          <w:iCs/>
          <w:color w:val="1F497D"/>
          <w:sz w:val="20"/>
          <w:szCs w:val="20"/>
          <w:lang w:val="bs-Latn-BA"/>
        </w:rPr>
        <w:t>troškov</w:t>
      </w:r>
      <w:r w:rsidRPr="00995E25">
        <w:rPr>
          <w:b/>
          <w:bCs/>
          <w:i/>
          <w:iCs/>
          <w:color w:val="1F497D"/>
          <w:sz w:val="20"/>
          <w:szCs w:val="20"/>
          <w:lang w:val="bs-Latn-BA"/>
        </w:rPr>
        <w:t>i</w:t>
      </w:r>
      <w:r w:rsidR="7F328F3B" w:rsidRPr="00995E25">
        <w:rPr>
          <w:b/>
          <w:bCs/>
          <w:i/>
          <w:iCs/>
          <w:color w:val="1F497D"/>
          <w:sz w:val="20"/>
          <w:szCs w:val="20"/>
          <w:lang w:val="bs-Latn-BA"/>
        </w:rPr>
        <w:t xml:space="preserve"> </w:t>
      </w:r>
      <w:r w:rsidRPr="00995E25">
        <w:rPr>
          <w:b/>
          <w:bCs/>
          <w:i/>
          <w:iCs/>
          <w:color w:val="1F497D"/>
          <w:sz w:val="20"/>
          <w:szCs w:val="20"/>
          <w:lang w:val="bs-Latn-BA"/>
        </w:rPr>
        <w:t xml:space="preserve">projekta </w:t>
      </w:r>
      <w:r w:rsidR="00983081" w:rsidRPr="00995E25">
        <w:rPr>
          <w:b/>
          <w:bCs/>
          <w:i/>
          <w:iCs/>
          <w:color w:val="1F497D"/>
          <w:sz w:val="20"/>
          <w:szCs w:val="20"/>
          <w:lang w:val="bs-Latn-BA"/>
        </w:rPr>
        <w:t xml:space="preserve">nastali </w:t>
      </w:r>
      <w:r w:rsidRPr="00995E25">
        <w:rPr>
          <w:b/>
          <w:bCs/>
          <w:i/>
          <w:iCs/>
          <w:color w:val="1F497D"/>
          <w:sz w:val="20"/>
          <w:szCs w:val="20"/>
          <w:lang w:val="bs-Latn-BA"/>
        </w:rPr>
        <w:t xml:space="preserve">nakon </w:t>
      </w:r>
      <w:r w:rsidR="7F328F3B" w:rsidRPr="00995E25">
        <w:rPr>
          <w:b/>
          <w:bCs/>
          <w:i/>
          <w:iCs/>
          <w:color w:val="1F497D"/>
          <w:sz w:val="20"/>
          <w:szCs w:val="20"/>
          <w:lang w:val="bs-Latn-BA"/>
        </w:rPr>
        <w:t>potpisivanja ugovora sa UNDP-om, odnosno s početkom implementacije projekta. Jedini trošak koji se može priznati, a koji je nastao u samoj pripremi projekta, jeste trošak prevoda projektnog prijedloga na engleski jezik. Naravno</w:t>
      </w:r>
      <w:r w:rsidR="00D6720B" w:rsidRPr="00995E25">
        <w:rPr>
          <w:b/>
          <w:bCs/>
          <w:i/>
          <w:iCs/>
          <w:color w:val="1F497D"/>
          <w:sz w:val="20"/>
          <w:szCs w:val="20"/>
          <w:lang w:val="bs-Latn-BA"/>
        </w:rPr>
        <w:t>,</w:t>
      </w:r>
      <w:r w:rsidR="7F328F3B" w:rsidRPr="00995E25">
        <w:rPr>
          <w:b/>
          <w:bCs/>
          <w:i/>
          <w:iCs/>
          <w:color w:val="1F497D"/>
          <w:sz w:val="20"/>
          <w:szCs w:val="20"/>
          <w:lang w:val="bs-Latn-BA"/>
        </w:rPr>
        <w:t xml:space="preserve"> ovo se </w:t>
      </w:r>
      <w:r w:rsidRPr="00995E25">
        <w:rPr>
          <w:b/>
          <w:bCs/>
          <w:i/>
          <w:iCs/>
          <w:color w:val="1F497D"/>
          <w:sz w:val="20"/>
          <w:szCs w:val="20"/>
          <w:lang w:val="bs-Latn-BA"/>
        </w:rPr>
        <w:t xml:space="preserve">isključivo </w:t>
      </w:r>
      <w:r w:rsidR="7F328F3B" w:rsidRPr="00995E25">
        <w:rPr>
          <w:b/>
          <w:bCs/>
          <w:i/>
          <w:iCs/>
          <w:color w:val="1F497D"/>
          <w:sz w:val="20"/>
          <w:szCs w:val="20"/>
          <w:lang w:val="bs-Latn-BA"/>
        </w:rPr>
        <w:t>odnosi na organizacije</w:t>
      </w:r>
      <w:r w:rsidR="0EC3E65F" w:rsidRPr="00995E25">
        <w:rPr>
          <w:b/>
          <w:bCs/>
          <w:i/>
          <w:iCs/>
          <w:color w:val="1F497D"/>
          <w:sz w:val="20"/>
          <w:szCs w:val="20"/>
          <w:lang w:val="bs-Latn-BA"/>
        </w:rPr>
        <w:t xml:space="preserve"> čiji projekti</w:t>
      </w:r>
      <w:r w:rsidR="7F328F3B" w:rsidRPr="00995E25">
        <w:rPr>
          <w:b/>
          <w:bCs/>
          <w:i/>
          <w:iCs/>
          <w:color w:val="1F497D"/>
          <w:sz w:val="20"/>
          <w:szCs w:val="20"/>
          <w:lang w:val="bs-Latn-BA"/>
        </w:rPr>
        <w:t xml:space="preserve"> su odabran</w:t>
      </w:r>
      <w:r w:rsidR="0EC3E65F" w:rsidRPr="00995E25">
        <w:rPr>
          <w:b/>
          <w:bCs/>
          <w:i/>
          <w:iCs/>
          <w:color w:val="1F497D"/>
          <w:sz w:val="20"/>
          <w:szCs w:val="20"/>
          <w:lang w:val="bs-Latn-BA"/>
        </w:rPr>
        <w:t>i</w:t>
      </w:r>
      <w:r w:rsidR="7F328F3B" w:rsidRPr="00995E25">
        <w:rPr>
          <w:b/>
          <w:bCs/>
          <w:i/>
          <w:iCs/>
          <w:color w:val="1F497D"/>
          <w:sz w:val="20"/>
          <w:szCs w:val="20"/>
          <w:lang w:val="bs-Latn-BA"/>
        </w:rPr>
        <w:t xml:space="preserve"> za finansiranje. </w:t>
      </w:r>
    </w:p>
    <w:p w14:paraId="67CE68EB" w14:textId="77777777" w:rsidR="00992510" w:rsidRPr="00995E25" w:rsidRDefault="00992510" w:rsidP="00992510">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 xml:space="preserve">Dа li projekаt može biti sufinаnsirаn od strаne drugog donаtorа? </w:t>
      </w:r>
    </w:p>
    <w:p w14:paraId="1A58D93F" w14:textId="1969C600" w:rsidR="00992510" w:rsidRPr="00995E25" w:rsidRDefault="7F328F3B" w:rsidP="64C6476F">
      <w:pPr>
        <w:spacing w:after="120"/>
        <w:contextualSpacing/>
        <w:jc w:val="both"/>
        <w:rPr>
          <w:b/>
          <w:bCs/>
          <w:i/>
          <w:iCs/>
          <w:color w:val="1F497D"/>
          <w:sz w:val="20"/>
          <w:szCs w:val="20"/>
          <w:lang w:val="bs-Latn-BA"/>
        </w:rPr>
      </w:pPr>
      <w:r w:rsidRPr="00995E25">
        <w:rPr>
          <w:b/>
          <w:bCs/>
          <w:i/>
          <w:iCs/>
          <w:color w:val="1F497D"/>
          <w:sz w:val="20"/>
          <w:szCs w:val="20"/>
          <w:lang w:val="bs-Latn-BA"/>
        </w:rPr>
        <w:t xml:space="preserve">Određene аktivnosti mogu biti sufinаnsirаne od strаne drugog donаtorа </w:t>
      </w:r>
      <w:r w:rsidR="41919B8C" w:rsidRPr="00995E25">
        <w:rPr>
          <w:b/>
          <w:bCs/>
          <w:i/>
          <w:iCs/>
          <w:color w:val="1F497D"/>
          <w:sz w:val="20"/>
          <w:szCs w:val="20"/>
          <w:lang w:val="bs-Latn-BA"/>
        </w:rPr>
        <w:t>u manjem procentu od 30%</w:t>
      </w:r>
      <w:r w:rsidR="63C97C17" w:rsidRPr="00995E25">
        <w:rPr>
          <w:b/>
          <w:bCs/>
          <w:i/>
          <w:iCs/>
          <w:color w:val="1F497D"/>
          <w:sz w:val="20"/>
          <w:szCs w:val="20"/>
          <w:lang w:val="bs-Latn-BA"/>
        </w:rPr>
        <w:t xml:space="preserve"> ukupne vrijednosti </w:t>
      </w:r>
      <w:r w:rsidR="1B634F40" w:rsidRPr="00995E25">
        <w:rPr>
          <w:b/>
          <w:bCs/>
          <w:i/>
          <w:iCs/>
          <w:color w:val="1F497D"/>
          <w:sz w:val="20"/>
          <w:szCs w:val="20"/>
          <w:lang w:val="bs-Latn-BA"/>
        </w:rPr>
        <w:t xml:space="preserve">projektnog </w:t>
      </w:r>
      <w:r w:rsidR="63C97C17" w:rsidRPr="00995E25">
        <w:rPr>
          <w:b/>
          <w:bCs/>
          <w:i/>
          <w:iCs/>
          <w:color w:val="1F497D"/>
          <w:sz w:val="20"/>
          <w:szCs w:val="20"/>
          <w:lang w:val="bs-Latn-BA"/>
        </w:rPr>
        <w:t>budžeta</w:t>
      </w:r>
      <w:r w:rsidR="41919B8C" w:rsidRPr="00995E25">
        <w:rPr>
          <w:b/>
          <w:bCs/>
          <w:i/>
          <w:iCs/>
          <w:color w:val="1F497D"/>
          <w:sz w:val="20"/>
          <w:szCs w:val="20"/>
          <w:lang w:val="bs-Latn-BA"/>
        </w:rPr>
        <w:t>.</w:t>
      </w:r>
      <w:r w:rsidR="3F9C9BFE" w:rsidRPr="00995E25">
        <w:rPr>
          <w:b/>
          <w:bCs/>
          <w:i/>
          <w:iCs/>
          <w:color w:val="1F497D"/>
          <w:sz w:val="20"/>
          <w:szCs w:val="20"/>
          <w:lang w:val="bs-Latn-BA"/>
        </w:rPr>
        <w:t xml:space="preserve"> </w:t>
      </w:r>
      <w:r w:rsidR="41919B8C" w:rsidRPr="00995E25">
        <w:rPr>
          <w:b/>
          <w:bCs/>
          <w:i/>
          <w:iCs/>
          <w:color w:val="1F497D"/>
          <w:sz w:val="20"/>
          <w:szCs w:val="20"/>
          <w:lang w:val="bs-Latn-BA"/>
        </w:rPr>
        <w:t>A</w:t>
      </w:r>
      <w:r w:rsidRPr="00995E25">
        <w:rPr>
          <w:b/>
          <w:bCs/>
          <w:i/>
          <w:iCs/>
          <w:color w:val="1F497D"/>
          <w:sz w:val="20"/>
          <w:szCs w:val="20"/>
          <w:lang w:val="bs-Latn-BA"/>
        </w:rPr>
        <w:t xml:space="preserve">ktivnosti, koje su finаnsirаne od strаne UNDP-а morаju </w:t>
      </w:r>
      <w:r w:rsidR="41919B8C" w:rsidRPr="00995E25">
        <w:rPr>
          <w:b/>
          <w:bCs/>
          <w:i/>
          <w:iCs/>
          <w:color w:val="1F497D"/>
          <w:sz w:val="20"/>
          <w:szCs w:val="20"/>
          <w:lang w:val="bs-Latn-BA"/>
        </w:rPr>
        <w:t>činiti cjelin</w:t>
      </w:r>
      <w:r w:rsidR="3D0E8D66" w:rsidRPr="00995E25">
        <w:rPr>
          <w:b/>
          <w:bCs/>
          <w:i/>
          <w:iCs/>
          <w:color w:val="1F497D"/>
          <w:sz w:val="20"/>
          <w:szCs w:val="20"/>
          <w:lang w:val="bs-Latn-BA"/>
        </w:rPr>
        <w:t>u</w:t>
      </w:r>
      <w:r w:rsidR="41919B8C" w:rsidRPr="00995E25">
        <w:rPr>
          <w:b/>
          <w:bCs/>
          <w:i/>
          <w:iCs/>
          <w:color w:val="1F497D"/>
          <w:sz w:val="20"/>
          <w:szCs w:val="20"/>
          <w:lang w:val="bs-Latn-BA"/>
        </w:rPr>
        <w:t xml:space="preserve"> koja može biti </w:t>
      </w:r>
      <w:r w:rsidRPr="00995E25">
        <w:rPr>
          <w:b/>
          <w:bCs/>
          <w:i/>
          <w:iCs/>
          <w:color w:val="1F497D"/>
          <w:sz w:val="20"/>
          <w:szCs w:val="20"/>
          <w:lang w:val="bs-Latn-BA"/>
        </w:rPr>
        <w:t>reаlizovаn</w:t>
      </w:r>
      <w:r w:rsidR="41919B8C" w:rsidRPr="00995E25">
        <w:rPr>
          <w:b/>
          <w:bCs/>
          <w:i/>
          <w:iCs/>
          <w:color w:val="1F497D"/>
          <w:sz w:val="20"/>
          <w:szCs w:val="20"/>
          <w:lang w:val="bs-Latn-BA"/>
        </w:rPr>
        <w:t>a</w:t>
      </w:r>
      <w:r w:rsidRPr="00995E25">
        <w:rPr>
          <w:b/>
          <w:bCs/>
          <w:i/>
          <w:iCs/>
          <w:color w:val="1F497D"/>
          <w:sz w:val="20"/>
          <w:szCs w:val="20"/>
          <w:lang w:val="bs-Latn-BA"/>
        </w:rPr>
        <w:t xml:space="preserve"> u plаnirаnom vremenskom okviru</w:t>
      </w:r>
      <w:r w:rsidR="41919B8C" w:rsidRPr="00995E25">
        <w:rPr>
          <w:b/>
          <w:bCs/>
          <w:i/>
          <w:iCs/>
          <w:color w:val="1F497D"/>
          <w:sz w:val="20"/>
          <w:szCs w:val="20"/>
          <w:lang w:val="bs-Latn-BA"/>
        </w:rPr>
        <w:t xml:space="preserve"> bez obzira na sredstva od strane drugog donatora</w:t>
      </w:r>
      <w:r w:rsidRPr="00995E25">
        <w:rPr>
          <w:b/>
          <w:bCs/>
          <w:i/>
          <w:iCs/>
          <w:color w:val="1F497D"/>
          <w:sz w:val="20"/>
          <w:szCs w:val="20"/>
          <w:lang w:val="bs-Latn-BA"/>
        </w:rPr>
        <w:t>.</w:t>
      </w:r>
      <w:r w:rsidR="3D0E8D66" w:rsidRPr="00995E25">
        <w:rPr>
          <w:b/>
          <w:bCs/>
          <w:i/>
          <w:iCs/>
          <w:color w:val="1F497D"/>
          <w:sz w:val="20"/>
          <w:szCs w:val="20"/>
          <w:lang w:val="bs-Latn-BA"/>
        </w:rPr>
        <w:t xml:space="preserve"> </w:t>
      </w:r>
      <w:r w:rsidR="63C97C17" w:rsidRPr="00995E25">
        <w:rPr>
          <w:b/>
          <w:bCs/>
          <w:i/>
          <w:iCs/>
          <w:color w:val="1F497D"/>
          <w:sz w:val="20"/>
          <w:szCs w:val="20"/>
          <w:lang w:val="bs-Latn-BA"/>
        </w:rPr>
        <w:t>U</w:t>
      </w:r>
      <w:r w:rsidRPr="00995E25">
        <w:rPr>
          <w:b/>
          <w:bCs/>
          <w:i/>
          <w:iCs/>
          <w:color w:val="1F497D"/>
          <w:sz w:val="20"/>
          <w:szCs w:val="20"/>
          <w:lang w:val="bs-Latn-BA"/>
        </w:rPr>
        <w:t xml:space="preserve"> </w:t>
      </w:r>
      <w:r w:rsidR="63C97C17" w:rsidRPr="00995E25">
        <w:rPr>
          <w:b/>
          <w:bCs/>
          <w:i/>
          <w:iCs/>
          <w:color w:val="1F497D"/>
          <w:sz w:val="20"/>
          <w:szCs w:val="20"/>
          <w:lang w:val="bs-Latn-BA"/>
        </w:rPr>
        <w:t>p</w:t>
      </w:r>
      <w:r w:rsidRPr="00995E25">
        <w:rPr>
          <w:b/>
          <w:bCs/>
          <w:i/>
          <w:iCs/>
          <w:color w:val="1F497D"/>
          <w:sz w:val="20"/>
          <w:szCs w:val="20"/>
          <w:lang w:val="bs-Latn-BA"/>
        </w:rPr>
        <w:t>rojektn</w:t>
      </w:r>
      <w:r w:rsidR="3D0E8D66" w:rsidRPr="00995E25">
        <w:rPr>
          <w:b/>
          <w:bCs/>
          <w:i/>
          <w:iCs/>
          <w:color w:val="1F497D"/>
          <w:sz w:val="20"/>
          <w:szCs w:val="20"/>
          <w:lang w:val="bs-Latn-BA"/>
        </w:rPr>
        <w:t>om</w:t>
      </w:r>
      <w:r w:rsidRPr="00995E25">
        <w:rPr>
          <w:b/>
          <w:bCs/>
          <w:i/>
          <w:iCs/>
          <w:color w:val="1F497D"/>
          <w:sz w:val="20"/>
          <w:szCs w:val="20"/>
          <w:lang w:val="bs-Latn-BA"/>
        </w:rPr>
        <w:t xml:space="preserve"> prijedlog</w:t>
      </w:r>
      <w:r w:rsidR="63C97C17" w:rsidRPr="00995E25">
        <w:rPr>
          <w:b/>
          <w:bCs/>
          <w:i/>
          <w:iCs/>
          <w:color w:val="1F497D"/>
          <w:sz w:val="20"/>
          <w:szCs w:val="20"/>
          <w:lang w:val="bs-Latn-BA"/>
        </w:rPr>
        <w:t>u i budžetu</w:t>
      </w:r>
      <w:r w:rsidRPr="00995E25">
        <w:rPr>
          <w:b/>
          <w:bCs/>
          <w:i/>
          <w:iCs/>
          <w:color w:val="1F497D"/>
          <w:sz w:val="20"/>
          <w:szCs w:val="20"/>
          <w:lang w:val="bs-Latn-BA"/>
        </w:rPr>
        <w:t xml:space="preserve"> mora </w:t>
      </w:r>
      <w:r w:rsidR="63C97C17" w:rsidRPr="00995E25">
        <w:rPr>
          <w:b/>
          <w:bCs/>
          <w:i/>
          <w:iCs/>
          <w:color w:val="1F497D"/>
          <w:sz w:val="20"/>
          <w:szCs w:val="20"/>
          <w:lang w:val="bs-Latn-BA"/>
        </w:rPr>
        <w:t xml:space="preserve">biti jasna podjela </w:t>
      </w:r>
      <w:r w:rsidR="54F51F3D" w:rsidRPr="00995E25">
        <w:rPr>
          <w:b/>
          <w:bCs/>
          <w:i/>
          <w:iCs/>
          <w:color w:val="1F497D"/>
          <w:sz w:val="20"/>
          <w:szCs w:val="20"/>
          <w:lang w:val="bs-Latn-BA"/>
        </w:rPr>
        <w:t xml:space="preserve">između </w:t>
      </w:r>
      <w:r w:rsidR="63C97C17" w:rsidRPr="00995E25">
        <w:rPr>
          <w:b/>
          <w:bCs/>
          <w:i/>
          <w:iCs/>
          <w:color w:val="1F497D"/>
          <w:sz w:val="20"/>
          <w:szCs w:val="20"/>
          <w:lang w:val="bs-Latn-BA"/>
        </w:rPr>
        <w:t>a</w:t>
      </w:r>
      <w:r w:rsidR="69BFAE31" w:rsidRPr="00995E25">
        <w:rPr>
          <w:b/>
          <w:bCs/>
          <w:i/>
          <w:iCs/>
          <w:color w:val="1F497D"/>
          <w:sz w:val="20"/>
          <w:szCs w:val="20"/>
          <w:lang w:val="bs-Latn-BA"/>
        </w:rPr>
        <w:t>k</w:t>
      </w:r>
      <w:r w:rsidR="63C97C17" w:rsidRPr="00995E25">
        <w:rPr>
          <w:b/>
          <w:bCs/>
          <w:i/>
          <w:iCs/>
          <w:color w:val="1F497D"/>
          <w:sz w:val="20"/>
          <w:szCs w:val="20"/>
          <w:lang w:val="bs-Latn-BA"/>
        </w:rPr>
        <w:t>tivnosti</w:t>
      </w:r>
      <w:r w:rsidRPr="00995E25">
        <w:rPr>
          <w:b/>
          <w:bCs/>
          <w:i/>
          <w:iCs/>
          <w:color w:val="1F497D"/>
          <w:sz w:val="20"/>
          <w:szCs w:val="20"/>
          <w:lang w:val="bs-Latn-BA"/>
        </w:rPr>
        <w:t xml:space="preserve"> finansiran</w:t>
      </w:r>
      <w:r w:rsidR="069AE694" w:rsidRPr="00995E25">
        <w:rPr>
          <w:b/>
          <w:bCs/>
          <w:i/>
          <w:iCs/>
          <w:color w:val="1F497D"/>
          <w:sz w:val="20"/>
          <w:szCs w:val="20"/>
          <w:lang w:val="bs-Latn-BA"/>
        </w:rPr>
        <w:t>ih</w:t>
      </w:r>
      <w:r w:rsidRPr="00995E25">
        <w:rPr>
          <w:b/>
          <w:bCs/>
          <w:i/>
          <w:iCs/>
          <w:color w:val="1F497D"/>
          <w:sz w:val="20"/>
          <w:szCs w:val="20"/>
          <w:lang w:val="bs-Latn-BA"/>
        </w:rPr>
        <w:t xml:space="preserve"> od treće strane </w:t>
      </w:r>
      <w:r w:rsidR="2514C796" w:rsidRPr="00995E25">
        <w:rPr>
          <w:b/>
          <w:bCs/>
          <w:i/>
          <w:iCs/>
          <w:color w:val="1F497D"/>
          <w:sz w:val="20"/>
          <w:szCs w:val="20"/>
          <w:lang w:val="bs-Latn-BA"/>
        </w:rPr>
        <w:t xml:space="preserve">i </w:t>
      </w:r>
      <w:r w:rsidR="54F51F3D" w:rsidRPr="00995E25">
        <w:rPr>
          <w:b/>
          <w:bCs/>
          <w:i/>
          <w:iCs/>
          <w:color w:val="1F497D"/>
          <w:sz w:val="20"/>
          <w:szCs w:val="20"/>
          <w:lang w:val="bs-Latn-BA"/>
        </w:rPr>
        <w:t xml:space="preserve">onih aktivnosti </w:t>
      </w:r>
      <w:r w:rsidR="63C97C17" w:rsidRPr="00995E25">
        <w:rPr>
          <w:b/>
          <w:bCs/>
          <w:i/>
          <w:iCs/>
          <w:color w:val="1F497D"/>
          <w:sz w:val="20"/>
          <w:szCs w:val="20"/>
          <w:lang w:val="bs-Latn-BA"/>
        </w:rPr>
        <w:t>za koje se traže sredstva</w:t>
      </w:r>
      <w:r w:rsidRPr="00995E25">
        <w:rPr>
          <w:b/>
          <w:bCs/>
          <w:i/>
          <w:iCs/>
          <w:color w:val="1F497D"/>
          <w:sz w:val="20"/>
          <w:szCs w:val="20"/>
          <w:lang w:val="bs-Latn-BA"/>
        </w:rPr>
        <w:t xml:space="preserve"> iz ovog (</w:t>
      </w:r>
      <w:r w:rsidR="7F61D972" w:rsidRPr="00995E25">
        <w:rPr>
          <w:b/>
          <w:bCs/>
          <w:i/>
          <w:iCs/>
          <w:color w:val="1F497D"/>
          <w:sz w:val="20"/>
          <w:szCs w:val="20"/>
          <w:lang w:val="bs-Latn-BA"/>
        </w:rPr>
        <w:t xml:space="preserve">UNDP </w:t>
      </w:r>
      <w:r w:rsidR="322B8955" w:rsidRPr="00995E25">
        <w:rPr>
          <w:b/>
          <w:bCs/>
          <w:i/>
          <w:iCs/>
          <w:color w:val="1F497D"/>
          <w:sz w:val="20"/>
          <w:szCs w:val="20"/>
          <w:lang w:val="bs-Latn-BA"/>
        </w:rPr>
        <w:t>ReLOaD</w:t>
      </w:r>
      <w:r w:rsidR="4E48D657" w:rsidRPr="00995E25">
        <w:rPr>
          <w:b/>
          <w:bCs/>
          <w:i/>
          <w:iCs/>
          <w:color w:val="1F497D"/>
          <w:sz w:val="20"/>
          <w:szCs w:val="20"/>
          <w:lang w:val="bs-Latn-BA"/>
        </w:rPr>
        <w:t>2</w:t>
      </w:r>
      <w:r w:rsidRPr="00995E25">
        <w:rPr>
          <w:b/>
          <w:bCs/>
          <w:i/>
          <w:iCs/>
          <w:color w:val="1F497D"/>
          <w:sz w:val="20"/>
          <w:szCs w:val="20"/>
          <w:lang w:val="bs-Latn-BA"/>
        </w:rPr>
        <w:t>) poziva.</w:t>
      </w:r>
      <w:r w:rsidR="7F61D972" w:rsidRPr="00995E25">
        <w:rPr>
          <w:b/>
          <w:bCs/>
          <w:i/>
          <w:iCs/>
          <w:color w:val="1F497D"/>
          <w:sz w:val="20"/>
          <w:szCs w:val="20"/>
          <w:lang w:val="bs-Latn-BA"/>
        </w:rPr>
        <w:t xml:space="preserve"> </w:t>
      </w:r>
      <w:r w:rsidRPr="00995E25">
        <w:rPr>
          <w:b/>
          <w:bCs/>
          <w:i/>
          <w:iCs/>
          <w:color w:val="1F497D"/>
          <w:sz w:val="20"/>
          <w:szCs w:val="20"/>
          <w:lang w:val="bs-Latn-BA"/>
        </w:rPr>
        <w:t>Prije potpisivanja ugovora sa UNDP-om neophodno je obezbjediti dokaz o raspoloživosti sredstava za sufinansiranje.</w:t>
      </w:r>
    </w:p>
    <w:p w14:paraId="7CE76DD6" w14:textId="0DF70576" w:rsidR="007E1776" w:rsidRPr="00995E25" w:rsidRDefault="007E1776" w:rsidP="007E1776">
      <w:pPr>
        <w:pStyle w:val="ListParagraph"/>
        <w:numPr>
          <w:ilvl w:val="0"/>
          <w:numId w:val="23"/>
        </w:numPr>
        <w:spacing w:after="0" w:line="240" w:lineRule="auto"/>
        <w:jc w:val="both"/>
        <w:rPr>
          <w:i/>
          <w:iCs/>
          <w:sz w:val="20"/>
          <w:szCs w:val="20"/>
          <w:lang w:val="bs-Latn-BA"/>
        </w:rPr>
      </w:pPr>
      <w:r w:rsidRPr="00995E25">
        <w:rPr>
          <w:i/>
          <w:iCs/>
          <w:sz w:val="20"/>
          <w:szCs w:val="20"/>
          <w:lang w:val="bs-Latn-BA"/>
        </w:rPr>
        <w:t>Da li je u budžetu potrebno navesti doprinos organizacije ili drugih donatora za projekat?</w:t>
      </w:r>
    </w:p>
    <w:p w14:paraId="183E33F0" w14:textId="36D35859" w:rsidR="002C2E49" w:rsidRPr="00995E25" w:rsidRDefault="007E1776" w:rsidP="002C2E49">
      <w:pPr>
        <w:contextualSpacing/>
        <w:jc w:val="both"/>
        <w:rPr>
          <w:b/>
          <w:i/>
          <w:iCs/>
          <w:color w:val="1F497D"/>
          <w:sz w:val="20"/>
          <w:szCs w:val="20"/>
          <w:lang w:val="bs-Latn-BA"/>
        </w:rPr>
      </w:pPr>
      <w:r w:rsidRPr="00995E25">
        <w:rPr>
          <w:b/>
          <w:i/>
          <w:iCs/>
          <w:color w:val="1F497D"/>
          <w:sz w:val="20"/>
          <w:szCs w:val="20"/>
          <w:lang w:val="bs-Latn-BA"/>
        </w:rPr>
        <w:t>Ukoliko organizacija ima obezbjeđeno vlastito i/ili sufinansiranje drugog donatora, potrebno je uvesti dodatnu kolonu u budžet u kojoj će se precizno po svim stavkama naznačiti dodatni izvor(i) finansiranja. Na naslovnoj strani projektnog prijedloga,  za iznos budžeta treba navesti vrijednost projekta koja se odnose na tražena sredstva od UNDP-a</w:t>
      </w:r>
      <w:r w:rsidR="002E5B95" w:rsidRPr="00995E25">
        <w:rPr>
          <w:b/>
          <w:i/>
          <w:iCs/>
          <w:color w:val="1F497D"/>
          <w:sz w:val="20"/>
          <w:szCs w:val="20"/>
          <w:lang w:val="bs-Latn-BA"/>
        </w:rPr>
        <w:t>.</w:t>
      </w:r>
      <w:r w:rsidRPr="00995E25">
        <w:rPr>
          <w:b/>
          <w:i/>
          <w:iCs/>
          <w:color w:val="1F497D"/>
          <w:sz w:val="20"/>
          <w:szCs w:val="20"/>
          <w:lang w:val="bs-Latn-BA"/>
        </w:rPr>
        <w:t xml:space="preserve"> S druge strane, u sekciji projektnog prijedloga pod nazivom: „budžet“ treba navesti kolika je ukupna vrijednost budžeta uključujući i druge donatore. </w:t>
      </w:r>
    </w:p>
    <w:p w14:paraId="7724E354" w14:textId="0316ECCD" w:rsidR="002C2E49" w:rsidRPr="00995E25" w:rsidRDefault="002C2E49" w:rsidP="002C2E49">
      <w:pPr>
        <w:pStyle w:val="ListParagraph"/>
        <w:numPr>
          <w:ilvl w:val="0"/>
          <w:numId w:val="23"/>
        </w:numPr>
        <w:jc w:val="both"/>
        <w:rPr>
          <w:b/>
          <w:i/>
          <w:iCs/>
          <w:color w:val="1F497D"/>
          <w:sz w:val="20"/>
          <w:szCs w:val="20"/>
          <w:lang w:val="bs-Latn-BA"/>
        </w:rPr>
      </w:pPr>
      <w:r w:rsidRPr="00995E25">
        <w:rPr>
          <w:i/>
          <w:iCs/>
          <w:sz w:val="20"/>
          <w:szCs w:val="20"/>
          <w:lang w:val="bs-Latn-BA"/>
        </w:rPr>
        <w:t>Mora li se doprinos organizacije staviti na isti račun sa sredstvima UNDP-a?</w:t>
      </w:r>
    </w:p>
    <w:p w14:paraId="1078948C" w14:textId="29505E12" w:rsidR="007E1776" w:rsidRPr="00995E25" w:rsidRDefault="002C2E49" w:rsidP="002C2E49">
      <w:pPr>
        <w:pStyle w:val="ListParagraph"/>
        <w:ind w:left="0"/>
        <w:jc w:val="both"/>
        <w:rPr>
          <w:b/>
          <w:i/>
          <w:iCs/>
          <w:color w:val="1F497D"/>
          <w:sz w:val="20"/>
          <w:szCs w:val="20"/>
          <w:lang w:val="bs-Latn-BA"/>
        </w:rPr>
      </w:pPr>
      <w:r w:rsidRPr="00995E25">
        <w:rPr>
          <w:b/>
          <w:i/>
          <w:iCs/>
          <w:color w:val="1F497D"/>
          <w:sz w:val="20"/>
          <w:szCs w:val="20"/>
          <w:lang w:val="bs-Latn-BA"/>
        </w:rPr>
        <w:t>Da.</w:t>
      </w:r>
    </w:p>
    <w:p w14:paraId="0B359310" w14:textId="77777777" w:rsidR="00E90D2D" w:rsidRPr="00995E25" w:rsidRDefault="00E90D2D" w:rsidP="002C2E49">
      <w:pPr>
        <w:pStyle w:val="ListParagraph"/>
        <w:ind w:left="0"/>
        <w:jc w:val="both"/>
        <w:rPr>
          <w:b/>
          <w:i/>
          <w:iCs/>
          <w:color w:val="1F497D"/>
          <w:sz w:val="20"/>
          <w:szCs w:val="20"/>
          <w:lang w:val="bs-Latn-BA"/>
        </w:rPr>
      </w:pPr>
    </w:p>
    <w:p w14:paraId="6F0FC16E" w14:textId="1648E278" w:rsidR="00992510" w:rsidRPr="00995E25" w:rsidRDefault="00992510"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Da li je za svaki projekat potrebno navesti nacionalnu strukturu ciljne grupe?</w:t>
      </w:r>
    </w:p>
    <w:p w14:paraId="2C8201E5" w14:textId="6D2464A0" w:rsidR="00992510" w:rsidRPr="00995E25" w:rsidRDefault="00992510" w:rsidP="00FF4DAB">
      <w:pPr>
        <w:contextualSpacing/>
        <w:jc w:val="both"/>
        <w:rPr>
          <w:b/>
          <w:i/>
          <w:iCs/>
          <w:color w:val="1F497D"/>
          <w:sz w:val="20"/>
          <w:szCs w:val="20"/>
          <w:lang w:val="bs-Latn-BA"/>
        </w:rPr>
      </w:pPr>
      <w:r w:rsidRPr="00995E25">
        <w:rPr>
          <w:b/>
          <w:i/>
          <w:iCs/>
          <w:color w:val="1F497D"/>
          <w:sz w:val="20"/>
          <w:szCs w:val="20"/>
          <w:lang w:val="bs-Latn-BA"/>
        </w:rPr>
        <w:t>Ukoliko se projek</w:t>
      </w:r>
      <w:r w:rsidR="006A02FE" w:rsidRPr="00995E25">
        <w:rPr>
          <w:b/>
          <w:i/>
          <w:iCs/>
          <w:color w:val="1F497D"/>
          <w:sz w:val="20"/>
          <w:szCs w:val="20"/>
          <w:lang w:val="bs-Latn-BA"/>
        </w:rPr>
        <w:t>a</w:t>
      </w:r>
      <w:r w:rsidRPr="00995E25">
        <w:rPr>
          <w:b/>
          <w:i/>
          <w:iCs/>
          <w:color w:val="1F497D"/>
          <w:sz w:val="20"/>
          <w:szCs w:val="20"/>
          <w:lang w:val="bs-Latn-BA"/>
        </w:rPr>
        <w:t xml:space="preserve">t odnosi na neku od strateških oblasti </w:t>
      </w:r>
      <w:r w:rsidR="00F60825" w:rsidRPr="00995E25">
        <w:rPr>
          <w:b/>
          <w:i/>
          <w:iCs/>
          <w:color w:val="1F497D"/>
          <w:sz w:val="20"/>
          <w:szCs w:val="20"/>
          <w:lang w:val="bs-Latn-BA"/>
        </w:rPr>
        <w:t>vezano za</w:t>
      </w:r>
      <w:r w:rsidRPr="00995E25">
        <w:rPr>
          <w:b/>
          <w:i/>
          <w:iCs/>
          <w:color w:val="1F497D"/>
          <w:sz w:val="20"/>
          <w:szCs w:val="20"/>
          <w:lang w:val="bs-Latn-BA"/>
        </w:rPr>
        <w:t xml:space="preserve"> pitanja nacionalnih/etničkih struktura </w:t>
      </w:r>
      <w:r w:rsidR="00F60825" w:rsidRPr="00995E25">
        <w:rPr>
          <w:b/>
          <w:i/>
          <w:iCs/>
          <w:color w:val="1F497D"/>
          <w:sz w:val="20"/>
          <w:szCs w:val="20"/>
          <w:lang w:val="bs-Latn-BA"/>
        </w:rPr>
        <w:t xml:space="preserve">i </w:t>
      </w:r>
      <w:r w:rsidRPr="00995E25">
        <w:rPr>
          <w:b/>
          <w:i/>
          <w:iCs/>
          <w:color w:val="1F497D"/>
          <w:sz w:val="20"/>
          <w:szCs w:val="20"/>
          <w:lang w:val="bs-Latn-BA"/>
        </w:rPr>
        <w:t>populacije (kao npr. manjinskim zajednicama) onda je potrebno navesti te podatke. U ostalim slučajevima ovi podaci nisu neophodni.</w:t>
      </w:r>
    </w:p>
    <w:p w14:paraId="57621BC8" w14:textId="351582F3" w:rsidR="00992510" w:rsidRPr="00995E25" w:rsidRDefault="00992510"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 xml:space="preserve">Da li organizacije iz drugih </w:t>
      </w:r>
      <w:r w:rsidR="00A334D3" w:rsidRPr="00995E25">
        <w:rPr>
          <w:i/>
          <w:iCs/>
          <w:sz w:val="20"/>
          <w:szCs w:val="20"/>
          <w:lang w:val="bs-Latn-BA"/>
        </w:rPr>
        <w:t>JLS</w:t>
      </w:r>
      <w:r w:rsidRPr="00995E25">
        <w:rPr>
          <w:i/>
          <w:iCs/>
          <w:sz w:val="20"/>
          <w:szCs w:val="20"/>
          <w:lang w:val="bs-Latn-BA"/>
        </w:rPr>
        <w:t xml:space="preserve"> mogu aplicirati na javni poziv u nekoj od partnerskih </w:t>
      </w:r>
      <w:r w:rsidR="00A334D3" w:rsidRPr="00995E25">
        <w:rPr>
          <w:i/>
          <w:iCs/>
          <w:sz w:val="20"/>
          <w:szCs w:val="20"/>
          <w:lang w:val="bs-Latn-BA"/>
        </w:rPr>
        <w:t>JLS</w:t>
      </w:r>
      <w:r w:rsidRPr="00995E25">
        <w:rPr>
          <w:i/>
          <w:iCs/>
          <w:sz w:val="20"/>
          <w:szCs w:val="20"/>
          <w:lang w:val="bs-Latn-BA"/>
        </w:rPr>
        <w:t>?</w:t>
      </w:r>
    </w:p>
    <w:p w14:paraId="52A456C2" w14:textId="125CF5ED" w:rsidR="00446CED" w:rsidRPr="00995E25" w:rsidRDefault="00992510" w:rsidP="00446CED">
      <w:pPr>
        <w:contextualSpacing/>
        <w:jc w:val="both"/>
        <w:rPr>
          <w:b/>
          <w:i/>
          <w:iCs/>
          <w:color w:val="1F497D"/>
          <w:sz w:val="20"/>
          <w:szCs w:val="20"/>
          <w:lang w:val="bs-Latn-BA"/>
        </w:rPr>
      </w:pPr>
      <w:r w:rsidRPr="00995E25">
        <w:rPr>
          <w:b/>
          <w:i/>
          <w:iCs/>
          <w:color w:val="1F497D"/>
          <w:sz w:val="20"/>
          <w:szCs w:val="20"/>
          <w:lang w:val="bs-Latn-BA"/>
        </w:rPr>
        <w:t xml:space="preserve">Da, </w:t>
      </w:r>
      <w:r w:rsidR="00030A31" w:rsidRPr="00995E25">
        <w:rPr>
          <w:b/>
          <w:i/>
          <w:iCs/>
          <w:color w:val="1F497D"/>
          <w:sz w:val="20"/>
          <w:szCs w:val="20"/>
          <w:lang w:val="bs-Latn-BA"/>
        </w:rPr>
        <w:t>j</w:t>
      </w:r>
      <w:r w:rsidRPr="00995E25">
        <w:rPr>
          <w:b/>
          <w:i/>
          <w:iCs/>
          <w:color w:val="1F497D"/>
          <w:sz w:val="20"/>
          <w:szCs w:val="20"/>
          <w:lang w:val="bs-Latn-BA"/>
        </w:rPr>
        <w:t xml:space="preserve">avni poziv je otvoren za sve </w:t>
      </w:r>
      <w:r w:rsidR="0028298C" w:rsidRPr="00995E25">
        <w:rPr>
          <w:b/>
          <w:i/>
          <w:iCs/>
          <w:color w:val="1F497D"/>
          <w:sz w:val="20"/>
          <w:szCs w:val="20"/>
          <w:lang w:val="bs-Latn-BA"/>
        </w:rPr>
        <w:t>OCD</w:t>
      </w:r>
      <w:r w:rsidRPr="00995E25">
        <w:rPr>
          <w:b/>
          <w:i/>
          <w:iCs/>
          <w:color w:val="1F497D"/>
          <w:sz w:val="20"/>
          <w:szCs w:val="20"/>
          <w:lang w:val="bs-Latn-BA"/>
        </w:rPr>
        <w:t xml:space="preserve"> registrirane u B</w:t>
      </w:r>
      <w:r w:rsidR="00CB5BB2" w:rsidRPr="00995E25">
        <w:rPr>
          <w:b/>
          <w:i/>
          <w:iCs/>
          <w:color w:val="1F497D"/>
          <w:sz w:val="20"/>
          <w:szCs w:val="20"/>
          <w:lang w:val="bs-Latn-BA"/>
        </w:rPr>
        <w:t>osni i Hercegovini</w:t>
      </w:r>
      <w:r w:rsidRPr="00995E25">
        <w:rPr>
          <w:b/>
          <w:i/>
          <w:iCs/>
          <w:color w:val="1F497D"/>
          <w:sz w:val="20"/>
          <w:szCs w:val="20"/>
          <w:lang w:val="bs-Latn-BA"/>
        </w:rPr>
        <w:t xml:space="preserve"> i sve </w:t>
      </w:r>
      <w:r w:rsidR="0028298C" w:rsidRPr="00995E25">
        <w:rPr>
          <w:b/>
          <w:i/>
          <w:iCs/>
          <w:color w:val="1F497D"/>
          <w:sz w:val="20"/>
          <w:szCs w:val="20"/>
          <w:lang w:val="bs-Latn-BA"/>
        </w:rPr>
        <w:t>OCD</w:t>
      </w:r>
      <w:r w:rsidRPr="00995E25">
        <w:rPr>
          <w:b/>
          <w:i/>
          <w:iCs/>
          <w:color w:val="1F497D"/>
          <w:sz w:val="20"/>
          <w:szCs w:val="20"/>
          <w:lang w:val="bs-Latn-BA"/>
        </w:rPr>
        <w:t xml:space="preserve"> mogu aplicirati u bilo koju od partnerskih </w:t>
      </w:r>
      <w:r w:rsidR="00A334D3" w:rsidRPr="00995E25">
        <w:rPr>
          <w:b/>
          <w:i/>
          <w:iCs/>
          <w:color w:val="1F497D"/>
          <w:sz w:val="20"/>
          <w:szCs w:val="20"/>
          <w:lang w:val="bs-Latn-BA"/>
        </w:rPr>
        <w:t>JLS</w:t>
      </w:r>
      <w:r w:rsidRPr="00995E25">
        <w:rPr>
          <w:b/>
          <w:i/>
          <w:iCs/>
          <w:color w:val="1F497D"/>
          <w:sz w:val="20"/>
          <w:szCs w:val="20"/>
          <w:lang w:val="bs-Latn-BA"/>
        </w:rPr>
        <w:t>. Jedini uslov jeste da se sve aktivnosti navedene u projektu moraju sprovesti na teritoriji partnersk</w:t>
      </w:r>
      <w:r w:rsidR="00E87732" w:rsidRPr="00995E25">
        <w:rPr>
          <w:b/>
          <w:i/>
          <w:iCs/>
          <w:color w:val="1F497D"/>
          <w:sz w:val="20"/>
          <w:szCs w:val="20"/>
          <w:lang w:val="bs-Latn-BA"/>
        </w:rPr>
        <w:t>e</w:t>
      </w:r>
      <w:r w:rsidRPr="00995E25">
        <w:rPr>
          <w:b/>
          <w:i/>
          <w:iCs/>
          <w:color w:val="1F497D"/>
          <w:sz w:val="20"/>
          <w:szCs w:val="20"/>
          <w:lang w:val="bs-Latn-BA"/>
        </w:rPr>
        <w:t xml:space="preserve"> </w:t>
      </w:r>
      <w:r w:rsidR="00A334D3" w:rsidRPr="00995E25">
        <w:rPr>
          <w:b/>
          <w:i/>
          <w:iCs/>
          <w:color w:val="1F497D"/>
          <w:sz w:val="20"/>
          <w:szCs w:val="20"/>
          <w:lang w:val="bs-Latn-BA"/>
        </w:rPr>
        <w:t>JLS</w:t>
      </w:r>
      <w:r w:rsidR="00E87732" w:rsidRPr="00995E25">
        <w:rPr>
          <w:b/>
          <w:i/>
          <w:iCs/>
          <w:color w:val="1F497D"/>
          <w:sz w:val="20"/>
          <w:szCs w:val="20"/>
          <w:lang w:val="bs-Latn-BA"/>
        </w:rPr>
        <w:t xml:space="preserve"> u kojoj je javni poziv raspisan</w:t>
      </w:r>
      <w:r w:rsidR="0084013E" w:rsidRPr="00995E25">
        <w:rPr>
          <w:b/>
          <w:i/>
          <w:iCs/>
          <w:color w:val="1F497D"/>
          <w:sz w:val="20"/>
          <w:szCs w:val="20"/>
          <w:lang w:val="bs-Latn-BA"/>
        </w:rPr>
        <w:t xml:space="preserve">, </w:t>
      </w:r>
      <w:r w:rsidR="00067EDE" w:rsidRPr="00995E25">
        <w:rPr>
          <w:b/>
          <w:i/>
          <w:iCs/>
          <w:color w:val="1F497D"/>
          <w:sz w:val="20"/>
          <w:szCs w:val="20"/>
          <w:lang w:val="bs-Latn-BA"/>
        </w:rPr>
        <w:t xml:space="preserve">moraju biti </w:t>
      </w:r>
      <w:r w:rsidR="00446CED" w:rsidRPr="00995E25">
        <w:rPr>
          <w:b/>
          <w:i/>
          <w:iCs/>
          <w:color w:val="1F497D"/>
          <w:sz w:val="20"/>
          <w:szCs w:val="20"/>
          <w:lang w:val="bs-Latn-BA"/>
        </w:rPr>
        <w:t xml:space="preserve">u skladu sa strateškim oblastima </w:t>
      </w:r>
      <w:r w:rsidR="00E87732" w:rsidRPr="00995E25">
        <w:rPr>
          <w:b/>
          <w:i/>
          <w:iCs/>
          <w:color w:val="1F497D"/>
          <w:sz w:val="20"/>
          <w:szCs w:val="20"/>
          <w:lang w:val="bs-Latn-BA"/>
        </w:rPr>
        <w:t xml:space="preserve">te </w:t>
      </w:r>
      <w:r w:rsidR="00446CED" w:rsidRPr="00995E25">
        <w:rPr>
          <w:b/>
          <w:i/>
          <w:iCs/>
          <w:color w:val="1F497D"/>
          <w:sz w:val="20"/>
          <w:szCs w:val="20"/>
          <w:lang w:val="bs-Latn-BA"/>
        </w:rPr>
        <w:t xml:space="preserve">JLS </w:t>
      </w:r>
      <w:r w:rsidR="0084013E" w:rsidRPr="00995E25">
        <w:rPr>
          <w:b/>
          <w:i/>
          <w:iCs/>
          <w:color w:val="1F497D"/>
          <w:sz w:val="20"/>
          <w:szCs w:val="20"/>
          <w:lang w:val="bs-Latn-BA"/>
        </w:rPr>
        <w:t>i</w:t>
      </w:r>
      <w:r w:rsidR="004E12F6" w:rsidRPr="00995E25">
        <w:rPr>
          <w:b/>
          <w:i/>
          <w:iCs/>
          <w:color w:val="1F497D"/>
          <w:sz w:val="20"/>
          <w:szCs w:val="20"/>
          <w:lang w:val="bs-Latn-BA"/>
        </w:rPr>
        <w:t xml:space="preserve"> </w:t>
      </w:r>
      <w:r w:rsidR="00446CED" w:rsidRPr="00995E25">
        <w:rPr>
          <w:b/>
          <w:i/>
          <w:iCs/>
          <w:color w:val="1F497D"/>
          <w:sz w:val="20"/>
          <w:szCs w:val="20"/>
          <w:lang w:val="bs-Latn-BA"/>
        </w:rPr>
        <w:t>moraju biti namijenjene</w:t>
      </w:r>
      <w:r w:rsidR="00B16BE0" w:rsidRPr="00995E25">
        <w:rPr>
          <w:b/>
          <w:i/>
          <w:iCs/>
          <w:color w:val="1F497D"/>
          <w:sz w:val="20"/>
          <w:szCs w:val="20"/>
          <w:lang w:val="bs-Latn-BA"/>
        </w:rPr>
        <w:t xml:space="preserve"> korisni</w:t>
      </w:r>
      <w:r w:rsidR="00446CED" w:rsidRPr="00995E25">
        <w:rPr>
          <w:b/>
          <w:i/>
          <w:iCs/>
          <w:color w:val="1F497D"/>
          <w:sz w:val="20"/>
          <w:szCs w:val="20"/>
          <w:lang w:val="bs-Latn-BA"/>
        </w:rPr>
        <w:t>cima</w:t>
      </w:r>
      <w:r w:rsidR="00B16BE0" w:rsidRPr="00995E25">
        <w:rPr>
          <w:b/>
          <w:i/>
          <w:iCs/>
          <w:color w:val="1F497D"/>
          <w:sz w:val="20"/>
          <w:szCs w:val="20"/>
          <w:lang w:val="bs-Latn-BA"/>
        </w:rPr>
        <w:t xml:space="preserve"> iz te JLS</w:t>
      </w:r>
      <w:r w:rsidR="00067EDE" w:rsidRPr="00995E25">
        <w:rPr>
          <w:b/>
          <w:i/>
          <w:iCs/>
          <w:color w:val="1F497D"/>
          <w:sz w:val="20"/>
          <w:szCs w:val="20"/>
          <w:lang w:val="bs-Latn-BA"/>
        </w:rPr>
        <w:t>.</w:t>
      </w:r>
    </w:p>
    <w:p w14:paraId="023CA0BC" w14:textId="77777777" w:rsidR="00067EDE" w:rsidRPr="00995E25" w:rsidRDefault="00992510"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Da li je dozvoljeno da projekt ima više partnera iz različitih djelova BiH?</w:t>
      </w:r>
    </w:p>
    <w:p w14:paraId="0B635BEF" w14:textId="2BB005B4" w:rsidR="00992510" w:rsidRPr="00995E25" w:rsidRDefault="00992510" w:rsidP="00067EDE">
      <w:pPr>
        <w:spacing w:after="0" w:line="240" w:lineRule="auto"/>
        <w:jc w:val="both"/>
        <w:rPr>
          <w:b/>
          <w:i/>
          <w:iCs/>
          <w:color w:val="1F497D"/>
          <w:sz w:val="20"/>
          <w:szCs w:val="20"/>
          <w:lang w:val="bs-Latn-BA"/>
        </w:rPr>
      </w:pPr>
      <w:r w:rsidRPr="00995E25">
        <w:rPr>
          <w:b/>
          <w:i/>
          <w:iCs/>
          <w:color w:val="1F497D"/>
          <w:sz w:val="20"/>
          <w:szCs w:val="20"/>
          <w:lang w:val="bs-Latn-BA"/>
        </w:rPr>
        <w:t>Da</w:t>
      </w:r>
      <w:r w:rsidR="00B16BE0" w:rsidRPr="00995E25">
        <w:rPr>
          <w:b/>
          <w:i/>
          <w:iCs/>
          <w:color w:val="1F497D"/>
          <w:sz w:val="20"/>
          <w:szCs w:val="20"/>
          <w:lang w:val="bs-Latn-BA"/>
        </w:rPr>
        <w:t>, u</w:t>
      </w:r>
      <w:r w:rsidRPr="00995E25">
        <w:rPr>
          <w:b/>
          <w:i/>
          <w:iCs/>
          <w:color w:val="1F497D"/>
          <w:sz w:val="20"/>
          <w:szCs w:val="20"/>
          <w:lang w:val="bs-Latn-BA"/>
        </w:rPr>
        <w:t xml:space="preserve">koliko </w:t>
      </w:r>
      <w:r w:rsidR="00A27CC4" w:rsidRPr="00995E25">
        <w:rPr>
          <w:b/>
          <w:i/>
          <w:iCs/>
          <w:color w:val="1F497D"/>
          <w:sz w:val="20"/>
          <w:szCs w:val="20"/>
          <w:lang w:val="bs-Latn-BA"/>
        </w:rPr>
        <w:t>partner</w:t>
      </w:r>
      <w:r w:rsidRPr="00995E25">
        <w:rPr>
          <w:b/>
          <w:i/>
          <w:iCs/>
          <w:color w:val="1F497D"/>
          <w:sz w:val="20"/>
          <w:szCs w:val="20"/>
          <w:lang w:val="bs-Latn-BA"/>
        </w:rPr>
        <w:t xml:space="preserve"> postoji bitno je jаsno opisаti ulogu pаrtnerа u projektu</w:t>
      </w:r>
      <w:r w:rsidR="0028298C" w:rsidRPr="00995E25">
        <w:rPr>
          <w:b/>
          <w:i/>
          <w:iCs/>
          <w:color w:val="1F497D"/>
          <w:sz w:val="20"/>
          <w:szCs w:val="20"/>
          <w:lang w:val="bs-Latn-BA"/>
        </w:rPr>
        <w:t xml:space="preserve"> te koji je njihov </w:t>
      </w:r>
      <w:r w:rsidR="0034136A" w:rsidRPr="00995E25">
        <w:rPr>
          <w:b/>
          <w:i/>
          <w:iCs/>
          <w:color w:val="1F497D"/>
          <w:sz w:val="20"/>
          <w:szCs w:val="20"/>
          <w:lang w:val="bs-Latn-BA"/>
        </w:rPr>
        <w:t xml:space="preserve">stvarni </w:t>
      </w:r>
      <w:r w:rsidR="0028298C" w:rsidRPr="00995E25">
        <w:rPr>
          <w:b/>
          <w:i/>
          <w:iCs/>
          <w:color w:val="1F497D"/>
          <w:sz w:val="20"/>
          <w:szCs w:val="20"/>
          <w:lang w:val="bs-Latn-BA"/>
        </w:rPr>
        <w:t>doprinos projektu.</w:t>
      </w:r>
      <w:r w:rsidR="0084013E" w:rsidRPr="00995E25">
        <w:rPr>
          <w:b/>
          <w:i/>
          <w:iCs/>
          <w:color w:val="1F497D"/>
          <w:sz w:val="20"/>
          <w:szCs w:val="20"/>
          <w:lang w:val="bs-Latn-BA"/>
        </w:rPr>
        <w:t xml:space="preserve"> </w:t>
      </w:r>
      <w:r w:rsidR="00A27CC4" w:rsidRPr="00995E25">
        <w:rPr>
          <w:b/>
          <w:i/>
          <w:iCs/>
          <w:color w:val="1F497D"/>
          <w:sz w:val="20"/>
          <w:szCs w:val="20"/>
          <w:lang w:val="bs-Latn-BA"/>
        </w:rPr>
        <w:t>Partnerske</w:t>
      </w:r>
      <w:r w:rsidRPr="00995E25">
        <w:rPr>
          <w:b/>
          <w:i/>
          <w:iCs/>
          <w:color w:val="1F497D"/>
          <w:sz w:val="20"/>
          <w:szCs w:val="20"/>
          <w:lang w:val="bs-Latn-BA"/>
        </w:rPr>
        <w:t xml:space="preserve"> </w:t>
      </w:r>
      <w:r w:rsidR="00A27CC4" w:rsidRPr="00995E25">
        <w:rPr>
          <w:b/>
          <w:i/>
          <w:iCs/>
          <w:color w:val="1F497D"/>
          <w:sz w:val="20"/>
          <w:szCs w:val="20"/>
          <w:lang w:val="bs-Latn-BA"/>
        </w:rPr>
        <w:t>organizacije</w:t>
      </w:r>
      <w:r w:rsidRPr="00995E25">
        <w:rPr>
          <w:b/>
          <w:i/>
          <w:iCs/>
          <w:color w:val="1F497D"/>
          <w:sz w:val="20"/>
          <w:szCs w:val="20"/>
          <w:lang w:val="bs-Latn-BA"/>
        </w:rPr>
        <w:t xml:space="preserve"> </w:t>
      </w:r>
      <w:r w:rsidR="00A27CC4" w:rsidRPr="00995E25">
        <w:rPr>
          <w:b/>
          <w:i/>
          <w:iCs/>
          <w:color w:val="1F497D"/>
          <w:sz w:val="20"/>
          <w:szCs w:val="20"/>
          <w:lang w:val="bs-Latn-BA"/>
        </w:rPr>
        <w:t>također</w:t>
      </w:r>
      <w:r w:rsidRPr="00995E25">
        <w:rPr>
          <w:b/>
          <w:i/>
          <w:iCs/>
          <w:color w:val="1F497D"/>
          <w:sz w:val="20"/>
          <w:szCs w:val="20"/>
          <w:lang w:val="bs-Latn-BA"/>
        </w:rPr>
        <w:t xml:space="preserve"> </w:t>
      </w:r>
      <w:r w:rsidR="00A27CC4" w:rsidRPr="00995E25">
        <w:rPr>
          <w:b/>
          <w:i/>
          <w:iCs/>
          <w:color w:val="1F497D"/>
          <w:sz w:val="20"/>
          <w:szCs w:val="20"/>
          <w:lang w:val="bs-Latn-BA"/>
        </w:rPr>
        <w:t>dostavljaju</w:t>
      </w:r>
      <w:r w:rsidRPr="00995E25">
        <w:rPr>
          <w:b/>
          <w:i/>
          <w:iCs/>
          <w:color w:val="1F497D"/>
          <w:sz w:val="20"/>
          <w:szCs w:val="20"/>
          <w:lang w:val="bs-Latn-BA"/>
        </w:rPr>
        <w:t xml:space="preserve"> i pаrtnersku izjаvu</w:t>
      </w:r>
      <w:r w:rsidR="0028298C" w:rsidRPr="00995E25">
        <w:rPr>
          <w:b/>
          <w:i/>
          <w:iCs/>
          <w:color w:val="1F497D"/>
          <w:sz w:val="20"/>
          <w:szCs w:val="20"/>
          <w:lang w:val="bs-Latn-BA"/>
        </w:rPr>
        <w:t xml:space="preserve"> te dokumentaciju koj</w:t>
      </w:r>
      <w:r w:rsidR="00BD2378" w:rsidRPr="00995E25">
        <w:rPr>
          <w:b/>
          <w:i/>
          <w:iCs/>
          <w:color w:val="1F497D"/>
          <w:sz w:val="20"/>
          <w:szCs w:val="20"/>
          <w:lang w:val="bs-Latn-BA"/>
        </w:rPr>
        <w:t>a je u Smjernicama za aplikante navedena da se</w:t>
      </w:r>
      <w:r w:rsidR="0028298C" w:rsidRPr="00995E25">
        <w:rPr>
          <w:b/>
          <w:i/>
          <w:iCs/>
          <w:color w:val="1F497D"/>
          <w:sz w:val="20"/>
          <w:szCs w:val="20"/>
          <w:lang w:val="bs-Latn-BA"/>
        </w:rPr>
        <w:t xml:space="preserve"> </w:t>
      </w:r>
      <w:r w:rsidR="00BD2378" w:rsidRPr="00995E25">
        <w:rPr>
          <w:b/>
          <w:i/>
          <w:iCs/>
          <w:color w:val="1F497D"/>
          <w:sz w:val="20"/>
          <w:szCs w:val="20"/>
          <w:lang w:val="bs-Latn-BA"/>
        </w:rPr>
        <w:t>p</w:t>
      </w:r>
      <w:r w:rsidR="0028298C" w:rsidRPr="00995E25">
        <w:rPr>
          <w:b/>
          <w:i/>
          <w:iCs/>
          <w:color w:val="1F497D"/>
          <w:sz w:val="20"/>
          <w:szCs w:val="20"/>
          <w:lang w:val="bs-Latn-BA"/>
        </w:rPr>
        <w:t>rilož</w:t>
      </w:r>
      <w:r w:rsidR="00DF47B4" w:rsidRPr="00995E25">
        <w:rPr>
          <w:b/>
          <w:i/>
          <w:iCs/>
          <w:color w:val="1F497D"/>
          <w:sz w:val="20"/>
          <w:szCs w:val="20"/>
          <w:lang w:val="bs-Latn-BA"/>
        </w:rPr>
        <w:t xml:space="preserve">iti uz </w:t>
      </w:r>
      <w:r w:rsidR="00A27CC4" w:rsidRPr="00995E25">
        <w:rPr>
          <w:b/>
          <w:i/>
          <w:iCs/>
          <w:color w:val="1F497D"/>
          <w:sz w:val="20"/>
          <w:szCs w:val="20"/>
          <w:lang w:val="bs-Latn-BA"/>
        </w:rPr>
        <w:t>aplikaciju</w:t>
      </w:r>
      <w:r w:rsidR="0028298C" w:rsidRPr="00995E25">
        <w:rPr>
          <w:b/>
          <w:i/>
          <w:iCs/>
          <w:color w:val="1F497D"/>
          <w:sz w:val="20"/>
          <w:szCs w:val="20"/>
          <w:lang w:val="bs-Latn-BA"/>
        </w:rPr>
        <w:t>.</w:t>
      </w:r>
    </w:p>
    <w:p w14:paraId="2681480A" w14:textId="77777777" w:rsidR="00DF47B4" w:rsidRPr="00995E25" w:rsidRDefault="00DF47B4" w:rsidP="00067EDE">
      <w:pPr>
        <w:spacing w:after="0" w:line="240" w:lineRule="auto"/>
        <w:jc w:val="both"/>
        <w:rPr>
          <w:b/>
          <w:i/>
          <w:iCs/>
          <w:color w:val="1F497D"/>
          <w:sz w:val="20"/>
          <w:szCs w:val="20"/>
          <w:lang w:val="bs-Latn-BA"/>
        </w:rPr>
      </w:pPr>
    </w:p>
    <w:p w14:paraId="21458307" w14:textId="48B57BA1" w:rsidR="00DF47B4" w:rsidRPr="00995E25" w:rsidRDefault="00DF47B4"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Izjava o partnerstvu – šta da sadrži kako treba da izgleda?</w:t>
      </w:r>
      <w:r w:rsidRPr="00995E25">
        <w:rPr>
          <w:rFonts w:cs="Calibri"/>
          <w:i/>
          <w:iCs/>
          <w:color w:val="000000"/>
          <w:sz w:val="20"/>
          <w:szCs w:val="20"/>
          <w:lang w:val="bs-Latn-BA"/>
        </w:rPr>
        <w:t xml:space="preserve"> </w:t>
      </w:r>
    </w:p>
    <w:p w14:paraId="02C07944" w14:textId="43DE187F" w:rsidR="00DF47B4" w:rsidRPr="00995E25" w:rsidRDefault="379D4FC8" w:rsidP="64C6476F">
      <w:pPr>
        <w:pStyle w:val="ListParagraph"/>
        <w:ind w:left="0"/>
        <w:jc w:val="both"/>
        <w:rPr>
          <w:b/>
          <w:bCs/>
          <w:i/>
          <w:iCs/>
          <w:color w:val="1F497D"/>
          <w:sz w:val="20"/>
          <w:szCs w:val="20"/>
          <w:lang w:val="bs-Latn-BA"/>
        </w:rPr>
      </w:pPr>
      <w:r w:rsidRPr="00995E25">
        <w:rPr>
          <w:b/>
          <w:bCs/>
          <w:i/>
          <w:iCs/>
          <w:color w:val="1F497D"/>
          <w:sz w:val="20"/>
          <w:szCs w:val="20"/>
          <w:lang w:val="bs-Latn-BA"/>
        </w:rPr>
        <w:lastRenderedPageBreak/>
        <w:t>Izjava o partnerstvu treba biti potpisana i ovjerena od strane organizacija odnosno predstavnika organizacija koje stupaju u partnerski odnos, preporučena forma je Aneks 9.</w:t>
      </w:r>
    </w:p>
    <w:p w14:paraId="10120A46" w14:textId="77777777" w:rsidR="006534D2" w:rsidRPr="00995E25" w:rsidRDefault="006534D2" w:rsidP="00995F12">
      <w:pPr>
        <w:spacing w:after="0" w:line="240" w:lineRule="auto"/>
        <w:jc w:val="both"/>
        <w:rPr>
          <w:b/>
          <w:i/>
          <w:iCs/>
          <w:color w:val="1F497D"/>
          <w:sz w:val="20"/>
          <w:szCs w:val="20"/>
          <w:lang w:val="bs-Latn-BA"/>
        </w:rPr>
      </w:pPr>
    </w:p>
    <w:p w14:paraId="52F80A25" w14:textId="36DCBB82" w:rsidR="00992510" w:rsidRPr="00995E25" w:rsidRDefault="00992510"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 xml:space="preserve">Da li partner u projektu može biti neko ko nije </w:t>
      </w:r>
      <w:r w:rsidR="0089283B" w:rsidRPr="00995E25">
        <w:rPr>
          <w:i/>
          <w:iCs/>
          <w:sz w:val="20"/>
          <w:szCs w:val="20"/>
          <w:lang w:val="bs-Latn-BA"/>
        </w:rPr>
        <w:t>OCD</w:t>
      </w:r>
      <w:r w:rsidRPr="00995E25">
        <w:rPr>
          <w:i/>
          <w:iCs/>
          <w:sz w:val="20"/>
          <w:szCs w:val="20"/>
          <w:lang w:val="bs-Latn-BA"/>
        </w:rPr>
        <w:t>?</w:t>
      </w:r>
    </w:p>
    <w:p w14:paraId="10AA00B1" w14:textId="0C65B087" w:rsidR="00992510" w:rsidRPr="00995E25" w:rsidRDefault="00992510" w:rsidP="00992510">
      <w:pPr>
        <w:autoSpaceDE w:val="0"/>
        <w:autoSpaceDN w:val="0"/>
        <w:adjustRightInd w:val="0"/>
        <w:contextualSpacing/>
        <w:jc w:val="both"/>
        <w:rPr>
          <w:b/>
          <w:i/>
          <w:iCs/>
          <w:color w:val="1F497D"/>
          <w:sz w:val="20"/>
          <w:szCs w:val="20"/>
          <w:lang w:val="bs-Latn-BA"/>
        </w:rPr>
      </w:pPr>
      <w:r w:rsidRPr="00995E25">
        <w:rPr>
          <w:b/>
          <w:i/>
          <w:iCs/>
          <w:color w:val="1F497D"/>
          <w:sz w:val="20"/>
          <w:szCs w:val="20"/>
          <w:lang w:val="bs-Latn-BA"/>
        </w:rPr>
        <w:t>Partneri na projektu mogu biti</w:t>
      </w:r>
      <w:r w:rsidR="0089283B" w:rsidRPr="00995E25">
        <w:rPr>
          <w:b/>
          <w:i/>
          <w:iCs/>
          <w:color w:val="1F497D"/>
          <w:sz w:val="20"/>
          <w:szCs w:val="20"/>
          <w:lang w:val="bs-Latn-BA"/>
        </w:rPr>
        <w:t xml:space="preserve"> samo</w:t>
      </w:r>
      <w:r w:rsidRPr="00995E25">
        <w:rPr>
          <w:b/>
          <w:i/>
          <w:iCs/>
          <w:color w:val="1F497D"/>
          <w:sz w:val="20"/>
          <w:szCs w:val="20"/>
          <w:lang w:val="bs-Latn-BA"/>
        </w:rPr>
        <w:t xml:space="preserve"> </w:t>
      </w:r>
      <w:r w:rsidR="0034136A" w:rsidRPr="00995E25">
        <w:rPr>
          <w:b/>
          <w:i/>
          <w:iCs/>
          <w:color w:val="1F497D"/>
          <w:sz w:val="20"/>
          <w:szCs w:val="20"/>
          <w:lang w:val="bs-Latn-BA"/>
        </w:rPr>
        <w:t>OCD</w:t>
      </w:r>
      <w:r w:rsidRPr="00995E25">
        <w:rPr>
          <w:b/>
          <w:i/>
          <w:iCs/>
          <w:color w:val="1F497D"/>
          <w:sz w:val="20"/>
          <w:szCs w:val="20"/>
          <w:lang w:val="bs-Latn-BA"/>
        </w:rPr>
        <w:t xml:space="preserve">. </w:t>
      </w:r>
      <w:r w:rsidR="0034136A" w:rsidRPr="00995E25">
        <w:rPr>
          <w:b/>
          <w:i/>
          <w:iCs/>
          <w:color w:val="1F497D"/>
          <w:sz w:val="20"/>
          <w:szCs w:val="20"/>
          <w:lang w:val="bs-Latn-BA"/>
        </w:rPr>
        <w:t>OCD p</w:t>
      </w:r>
      <w:r w:rsidRPr="00995E25">
        <w:rPr>
          <w:b/>
          <w:i/>
          <w:iCs/>
          <w:color w:val="1F497D"/>
          <w:sz w:val="20"/>
          <w:szCs w:val="20"/>
          <w:lang w:val="bs-Latn-BA"/>
        </w:rPr>
        <w:t xml:space="preserve">artneri </w:t>
      </w:r>
      <w:r w:rsidR="0034136A" w:rsidRPr="00995E25">
        <w:rPr>
          <w:b/>
          <w:i/>
          <w:iCs/>
          <w:color w:val="1F497D"/>
          <w:sz w:val="20"/>
          <w:szCs w:val="20"/>
          <w:lang w:val="bs-Latn-BA"/>
        </w:rPr>
        <w:t xml:space="preserve">ravnopravno </w:t>
      </w:r>
      <w:r w:rsidRPr="00995E25">
        <w:rPr>
          <w:b/>
          <w:i/>
          <w:iCs/>
          <w:color w:val="1F497D"/>
          <w:sz w:val="20"/>
          <w:szCs w:val="20"/>
          <w:lang w:val="bs-Latn-BA"/>
        </w:rPr>
        <w:t>učestvuju u kreiranju i implementaciji projekta, a troškovi koje oni naprave, potpadaju pod ista pravila kao i oni koje napravi sam aplikant, što znači da partnerske organizacije moraju zadovoljiti iste uslove podobnosti kao i aplikant. Ako aplicira u partnerstvu, “Aplikant,” će biti vodeća organizacija, a ako bude izabran, kao ugovorna strana (“Korisnik”), snositi će u potpunosti pravne i finansijske odgovornosti za izvršenje projekta. Izjava o partnerstvu mora biti ispravno popunjena i istovremeno predata sa aplikacijom.</w:t>
      </w:r>
    </w:p>
    <w:p w14:paraId="64E93235" w14:textId="77777777" w:rsidR="00992510" w:rsidRPr="00995E25" w:rsidRDefault="00992510" w:rsidP="00992510">
      <w:pPr>
        <w:autoSpaceDE w:val="0"/>
        <w:autoSpaceDN w:val="0"/>
        <w:adjustRightInd w:val="0"/>
        <w:contextualSpacing/>
        <w:jc w:val="both"/>
        <w:rPr>
          <w:b/>
          <w:i/>
          <w:iCs/>
          <w:color w:val="1F497D"/>
          <w:sz w:val="20"/>
          <w:szCs w:val="20"/>
          <w:u w:val="single"/>
          <w:lang w:val="bs-Latn-BA"/>
        </w:rPr>
      </w:pPr>
      <w:r w:rsidRPr="00995E25">
        <w:rPr>
          <w:b/>
          <w:i/>
          <w:iCs/>
          <w:color w:val="1F497D"/>
          <w:sz w:val="20"/>
          <w:szCs w:val="20"/>
          <w:u w:val="single"/>
          <w:lang w:val="bs-Latn-BA"/>
        </w:rPr>
        <w:t>Saradnici</w:t>
      </w:r>
    </w:p>
    <w:p w14:paraId="61380606" w14:textId="381699CD" w:rsidR="00992510" w:rsidRPr="00995E25" w:rsidRDefault="00992510" w:rsidP="00992510">
      <w:pPr>
        <w:contextualSpacing/>
        <w:jc w:val="both"/>
        <w:rPr>
          <w:b/>
          <w:i/>
          <w:iCs/>
          <w:color w:val="1F497D"/>
          <w:sz w:val="20"/>
          <w:szCs w:val="20"/>
          <w:lang w:val="bs-Latn-BA"/>
        </w:rPr>
      </w:pPr>
      <w:r w:rsidRPr="00995E25">
        <w:rPr>
          <w:b/>
          <w:i/>
          <w:iCs/>
          <w:color w:val="1F497D"/>
          <w:sz w:val="20"/>
          <w:szCs w:val="20"/>
          <w:lang w:val="bs-Latn-BA"/>
        </w:rPr>
        <w:t>I druge organizacije i/ili institucije mogu biti uključene u projekat. Takve organizacije</w:t>
      </w:r>
      <w:r w:rsidR="008A2085" w:rsidRPr="00995E25">
        <w:rPr>
          <w:b/>
          <w:i/>
          <w:iCs/>
          <w:color w:val="1F497D"/>
          <w:sz w:val="20"/>
          <w:szCs w:val="20"/>
          <w:lang w:val="bs-Latn-BA"/>
        </w:rPr>
        <w:t xml:space="preserve"> </w:t>
      </w:r>
      <w:r w:rsidR="00274A3F" w:rsidRPr="00995E25">
        <w:rPr>
          <w:b/>
          <w:i/>
          <w:iCs/>
          <w:color w:val="1F497D"/>
          <w:sz w:val="20"/>
          <w:szCs w:val="20"/>
          <w:lang w:val="bs-Latn-BA"/>
        </w:rPr>
        <w:t>i/ili institucije</w:t>
      </w:r>
      <w:r w:rsidRPr="00995E25">
        <w:rPr>
          <w:b/>
          <w:i/>
          <w:iCs/>
          <w:color w:val="1F497D"/>
          <w:sz w:val="20"/>
          <w:szCs w:val="20"/>
          <w:lang w:val="bs-Latn-BA"/>
        </w:rPr>
        <w:t xml:space="preserve"> imaju </w:t>
      </w:r>
      <w:r w:rsidR="0089283B" w:rsidRPr="00995E25">
        <w:rPr>
          <w:b/>
          <w:i/>
          <w:iCs/>
          <w:color w:val="1F497D"/>
          <w:sz w:val="20"/>
          <w:szCs w:val="20"/>
          <w:lang w:val="bs-Latn-BA"/>
        </w:rPr>
        <w:t>svoju</w:t>
      </w:r>
      <w:r w:rsidRPr="00995E25">
        <w:rPr>
          <w:b/>
          <w:i/>
          <w:iCs/>
          <w:color w:val="1F497D"/>
          <w:sz w:val="20"/>
          <w:szCs w:val="20"/>
          <w:lang w:val="bs-Latn-BA"/>
        </w:rPr>
        <w:t xml:space="preserve"> ulogu u realizaciji aktivnosti, ali ne mogu dobiti </w:t>
      </w:r>
      <w:r w:rsidR="0089283B" w:rsidRPr="00995E25">
        <w:rPr>
          <w:b/>
          <w:i/>
          <w:iCs/>
          <w:color w:val="1F497D"/>
          <w:sz w:val="20"/>
          <w:szCs w:val="20"/>
          <w:lang w:val="bs-Latn-BA"/>
        </w:rPr>
        <w:t xml:space="preserve">finansijska </w:t>
      </w:r>
      <w:r w:rsidRPr="00995E25">
        <w:rPr>
          <w:b/>
          <w:i/>
          <w:iCs/>
          <w:color w:val="1F497D"/>
          <w:sz w:val="20"/>
          <w:szCs w:val="20"/>
          <w:lang w:val="bs-Latn-BA"/>
        </w:rPr>
        <w:t xml:space="preserve">sredstva </w:t>
      </w:r>
      <w:r w:rsidR="0089283B" w:rsidRPr="00995E25">
        <w:rPr>
          <w:b/>
          <w:i/>
          <w:iCs/>
          <w:color w:val="1F497D"/>
          <w:sz w:val="20"/>
          <w:szCs w:val="20"/>
          <w:lang w:val="bs-Latn-BA"/>
        </w:rPr>
        <w:t>po ovom javnom pozivu</w:t>
      </w:r>
      <w:r w:rsidRPr="00995E25">
        <w:rPr>
          <w:b/>
          <w:i/>
          <w:iCs/>
          <w:color w:val="1F497D"/>
          <w:sz w:val="20"/>
          <w:szCs w:val="20"/>
          <w:lang w:val="bs-Latn-BA"/>
        </w:rPr>
        <w:t xml:space="preserve">. Izjava o </w:t>
      </w:r>
      <w:r w:rsidR="0089283B" w:rsidRPr="00995E25">
        <w:rPr>
          <w:b/>
          <w:i/>
          <w:iCs/>
          <w:color w:val="1F497D"/>
          <w:sz w:val="20"/>
          <w:szCs w:val="20"/>
          <w:lang w:val="bs-Latn-BA"/>
        </w:rPr>
        <w:t>saradnji</w:t>
      </w:r>
      <w:r w:rsidRPr="00995E25">
        <w:rPr>
          <w:b/>
          <w:i/>
          <w:iCs/>
          <w:color w:val="1F497D"/>
          <w:sz w:val="20"/>
          <w:szCs w:val="20"/>
          <w:lang w:val="bs-Latn-BA"/>
        </w:rPr>
        <w:t xml:space="preserve"> mora biti ispravno popunjena i predata sa aplikacijom.</w:t>
      </w:r>
    </w:p>
    <w:p w14:paraId="3D4C0E2A" w14:textId="0E8E6C33" w:rsidR="00992510" w:rsidRPr="00995E25" w:rsidRDefault="00992510" w:rsidP="00992510">
      <w:pPr>
        <w:contextualSpacing/>
        <w:jc w:val="both"/>
        <w:rPr>
          <w:b/>
          <w:i/>
          <w:iCs/>
          <w:color w:val="1F497D"/>
          <w:sz w:val="20"/>
          <w:szCs w:val="20"/>
          <w:lang w:val="bs-Latn-BA"/>
        </w:rPr>
      </w:pPr>
      <w:r w:rsidRPr="00995E25">
        <w:rPr>
          <w:b/>
          <w:i/>
          <w:iCs/>
          <w:color w:val="1F497D"/>
          <w:sz w:val="20"/>
          <w:szCs w:val="20"/>
          <w:lang w:val="bs-Latn-BA"/>
        </w:rPr>
        <w:t xml:space="preserve">Napomena: od </w:t>
      </w:r>
      <w:r w:rsidR="0089283B" w:rsidRPr="00995E25">
        <w:rPr>
          <w:b/>
          <w:i/>
          <w:iCs/>
          <w:color w:val="1F497D"/>
          <w:sz w:val="20"/>
          <w:szCs w:val="20"/>
          <w:lang w:val="bs-Latn-BA"/>
        </w:rPr>
        <w:t>saradnika</w:t>
      </w:r>
      <w:r w:rsidRPr="00995E25">
        <w:rPr>
          <w:b/>
          <w:i/>
          <w:iCs/>
          <w:color w:val="1F497D"/>
          <w:sz w:val="20"/>
          <w:szCs w:val="20"/>
          <w:lang w:val="bs-Latn-BA"/>
        </w:rPr>
        <w:t xml:space="preserve"> se očekuje stvarno učešće u određenim projektnim aktivnostima. Evalu</w:t>
      </w:r>
      <w:r w:rsidR="00C520EB" w:rsidRPr="00995E25">
        <w:rPr>
          <w:b/>
          <w:i/>
          <w:iCs/>
          <w:color w:val="1F497D"/>
          <w:sz w:val="20"/>
          <w:szCs w:val="20"/>
          <w:lang w:val="bs-Latn-BA"/>
        </w:rPr>
        <w:t>a</w:t>
      </w:r>
      <w:r w:rsidRPr="00995E25">
        <w:rPr>
          <w:b/>
          <w:i/>
          <w:iCs/>
          <w:color w:val="1F497D"/>
          <w:sz w:val="20"/>
          <w:szCs w:val="20"/>
          <w:lang w:val="bs-Latn-BA"/>
        </w:rPr>
        <w:t>ciona komisija će prilikom ocjenjivanja projekta, obratiti posebnu pažnju na stepen uključenosti</w:t>
      </w:r>
      <w:r w:rsidR="0089283B" w:rsidRPr="00995E25">
        <w:rPr>
          <w:b/>
          <w:i/>
          <w:iCs/>
          <w:color w:val="1F497D"/>
          <w:sz w:val="20"/>
          <w:szCs w:val="20"/>
          <w:lang w:val="bs-Latn-BA"/>
        </w:rPr>
        <w:t xml:space="preserve"> saradnika</w:t>
      </w:r>
      <w:r w:rsidRPr="00995E25">
        <w:rPr>
          <w:b/>
          <w:i/>
          <w:iCs/>
          <w:color w:val="1F497D"/>
          <w:sz w:val="20"/>
          <w:szCs w:val="20"/>
          <w:lang w:val="bs-Latn-BA"/>
        </w:rPr>
        <w:t xml:space="preserve">, </w:t>
      </w:r>
      <w:r w:rsidR="0089283B" w:rsidRPr="00995E25">
        <w:rPr>
          <w:b/>
          <w:i/>
          <w:iCs/>
          <w:color w:val="1F497D"/>
          <w:sz w:val="20"/>
          <w:szCs w:val="20"/>
          <w:lang w:val="bs-Latn-BA"/>
        </w:rPr>
        <w:t>te da li su priložene saglasnosti/</w:t>
      </w:r>
      <w:r w:rsidR="00A27CC4" w:rsidRPr="00995E25">
        <w:rPr>
          <w:b/>
          <w:i/>
          <w:iCs/>
          <w:color w:val="1F497D"/>
          <w:sz w:val="20"/>
          <w:szCs w:val="20"/>
          <w:lang w:val="bs-Latn-BA"/>
        </w:rPr>
        <w:t>izjava</w:t>
      </w:r>
      <w:r w:rsidR="0089283B" w:rsidRPr="00995E25">
        <w:rPr>
          <w:b/>
          <w:i/>
          <w:iCs/>
          <w:color w:val="1F497D"/>
          <w:sz w:val="20"/>
          <w:szCs w:val="20"/>
          <w:lang w:val="bs-Latn-BA"/>
        </w:rPr>
        <w:t xml:space="preserve"> o saradnji.</w:t>
      </w:r>
    </w:p>
    <w:p w14:paraId="54067E44" w14:textId="21EEA3F8" w:rsidR="005E30CE" w:rsidRPr="00995E25" w:rsidRDefault="005E30CE"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 xml:space="preserve">Da li se </w:t>
      </w:r>
      <w:r w:rsidR="00AA436B" w:rsidRPr="00995E25">
        <w:rPr>
          <w:i/>
          <w:iCs/>
          <w:sz w:val="20"/>
          <w:szCs w:val="20"/>
          <w:lang w:val="bs-Latn-BA"/>
        </w:rPr>
        <w:t xml:space="preserve">preferira angažman partnerske </w:t>
      </w:r>
      <w:r w:rsidR="00841D07" w:rsidRPr="00995E25">
        <w:rPr>
          <w:i/>
          <w:iCs/>
          <w:sz w:val="20"/>
          <w:szCs w:val="20"/>
          <w:lang w:val="bs-Latn-BA"/>
        </w:rPr>
        <w:t>OCD</w:t>
      </w:r>
      <w:r w:rsidRPr="00995E25">
        <w:rPr>
          <w:i/>
          <w:iCs/>
          <w:sz w:val="20"/>
          <w:szCs w:val="20"/>
          <w:lang w:val="bs-Latn-BA"/>
        </w:rPr>
        <w:t>?</w:t>
      </w:r>
      <w:r w:rsidRPr="00995E25">
        <w:rPr>
          <w:rFonts w:cs="Calibri"/>
          <w:i/>
          <w:iCs/>
          <w:color w:val="000000"/>
          <w:sz w:val="20"/>
          <w:szCs w:val="20"/>
          <w:lang w:val="bs-Latn-BA"/>
        </w:rPr>
        <w:t xml:space="preserve"> </w:t>
      </w:r>
    </w:p>
    <w:p w14:paraId="1826D3B1" w14:textId="74141154" w:rsidR="005E30CE" w:rsidRPr="00995E25" w:rsidRDefault="624D4354" w:rsidP="64C6476F">
      <w:pPr>
        <w:pStyle w:val="ListParagraph"/>
        <w:ind w:left="0"/>
        <w:jc w:val="both"/>
        <w:rPr>
          <w:b/>
          <w:bCs/>
          <w:i/>
          <w:iCs/>
          <w:color w:val="1F497D"/>
          <w:sz w:val="20"/>
          <w:szCs w:val="20"/>
          <w:lang w:val="bs-Latn-BA"/>
        </w:rPr>
      </w:pPr>
      <w:r w:rsidRPr="00995E25">
        <w:rPr>
          <w:b/>
          <w:bCs/>
          <w:i/>
          <w:iCs/>
          <w:color w:val="1F497D"/>
          <w:sz w:val="20"/>
          <w:szCs w:val="20"/>
          <w:lang w:val="bs-Latn-BA"/>
        </w:rPr>
        <w:t>Zajednički rad sa nekom partnerskom organizacijom se dodatno boduje, što se može vidjeti u evalu</w:t>
      </w:r>
      <w:r w:rsidR="00841D07" w:rsidRPr="00995E25">
        <w:rPr>
          <w:b/>
          <w:bCs/>
          <w:i/>
          <w:iCs/>
          <w:color w:val="1F497D"/>
          <w:sz w:val="20"/>
          <w:szCs w:val="20"/>
          <w:lang w:val="bs-Latn-BA"/>
        </w:rPr>
        <w:t>a</w:t>
      </w:r>
      <w:r w:rsidRPr="00995E25">
        <w:rPr>
          <w:b/>
          <w:bCs/>
          <w:i/>
          <w:iCs/>
          <w:color w:val="1F497D"/>
          <w:sz w:val="20"/>
          <w:szCs w:val="20"/>
          <w:lang w:val="bs-Latn-BA"/>
        </w:rPr>
        <w:t>c</w:t>
      </w:r>
      <w:r w:rsidR="00125674" w:rsidRPr="00995E25">
        <w:rPr>
          <w:b/>
          <w:bCs/>
          <w:i/>
          <w:iCs/>
          <w:color w:val="1F497D"/>
          <w:sz w:val="20"/>
          <w:szCs w:val="20"/>
          <w:lang w:val="bs-Latn-BA"/>
        </w:rPr>
        <w:t>ijskoj</w:t>
      </w:r>
      <w:r w:rsidRPr="00995E25">
        <w:rPr>
          <w:b/>
          <w:bCs/>
          <w:i/>
          <w:iCs/>
          <w:color w:val="1F497D"/>
          <w:sz w:val="20"/>
          <w:szCs w:val="20"/>
          <w:lang w:val="bs-Latn-BA"/>
        </w:rPr>
        <w:t xml:space="preserve"> matrici. </w:t>
      </w:r>
      <w:r w:rsidR="6F72EE66" w:rsidRPr="00995E25">
        <w:rPr>
          <w:b/>
          <w:bCs/>
          <w:i/>
          <w:iCs/>
          <w:color w:val="1F497D"/>
          <w:sz w:val="20"/>
          <w:szCs w:val="20"/>
          <w:lang w:val="bs-Latn-BA"/>
        </w:rPr>
        <w:t>Partnerstvo</w:t>
      </w:r>
      <w:r w:rsidRPr="00995E25">
        <w:rPr>
          <w:b/>
          <w:bCs/>
          <w:i/>
          <w:iCs/>
          <w:color w:val="1F497D"/>
          <w:sz w:val="20"/>
          <w:szCs w:val="20"/>
          <w:lang w:val="bs-Latn-BA"/>
        </w:rPr>
        <w:t xml:space="preserve"> mora biti </w:t>
      </w:r>
      <w:r w:rsidR="6F72EE66" w:rsidRPr="00995E25">
        <w:rPr>
          <w:b/>
          <w:bCs/>
          <w:i/>
          <w:iCs/>
          <w:color w:val="1F497D"/>
          <w:sz w:val="20"/>
          <w:szCs w:val="20"/>
          <w:lang w:val="bs-Latn-BA"/>
        </w:rPr>
        <w:t>svrsishodno</w:t>
      </w:r>
      <w:r w:rsidRPr="00995E25">
        <w:rPr>
          <w:b/>
          <w:bCs/>
          <w:i/>
          <w:iCs/>
          <w:color w:val="1F497D"/>
          <w:sz w:val="20"/>
          <w:szCs w:val="20"/>
          <w:lang w:val="bs-Latn-BA"/>
        </w:rPr>
        <w:t xml:space="preserve"> i povezano sa uspješnom realizacijom projekta. </w:t>
      </w:r>
      <w:r w:rsidR="1039344C" w:rsidRPr="00995E25">
        <w:rPr>
          <w:b/>
          <w:bCs/>
          <w:i/>
          <w:iCs/>
          <w:color w:val="1F497D"/>
          <w:sz w:val="20"/>
          <w:szCs w:val="20"/>
          <w:lang w:val="bs-Latn-BA"/>
        </w:rPr>
        <w:t>U planu aktivnosti treba jasno naznačiti za koje je akti</w:t>
      </w:r>
      <w:r w:rsidR="4104E6A2" w:rsidRPr="00995E25">
        <w:rPr>
          <w:b/>
          <w:bCs/>
          <w:i/>
          <w:iCs/>
          <w:color w:val="1F497D"/>
          <w:sz w:val="20"/>
          <w:szCs w:val="20"/>
          <w:lang w:val="bs-Latn-BA"/>
        </w:rPr>
        <w:t>vnosti u realizaciji projekta zadužen partner</w:t>
      </w:r>
      <w:r w:rsidR="4173E328" w:rsidRPr="00995E25">
        <w:rPr>
          <w:b/>
          <w:bCs/>
          <w:i/>
          <w:iCs/>
          <w:color w:val="1F497D"/>
          <w:sz w:val="20"/>
          <w:szCs w:val="20"/>
          <w:lang w:val="bs-Latn-BA"/>
        </w:rPr>
        <w:t xml:space="preserve">. </w:t>
      </w:r>
      <w:r w:rsidRPr="00995E25">
        <w:rPr>
          <w:b/>
          <w:bCs/>
          <w:i/>
          <w:iCs/>
          <w:color w:val="1F497D"/>
          <w:sz w:val="20"/>
          <w:szCs w:val="20"/>
          <w:lang w:val="bs-Latn-BA"/>
        </w:rPr>
        <w:t>Partnerstva za koja evaluaciona komisija ne utvrdi svrsishodnost</w:t>
      </w:r>
      <w:r w:rsidR="42F5771B" w:rsidRPr="00995E25">
        <w:rPr>
          <w:b/>
          <w:bCs/>
          <w:i/>
          <w:iCs/>
          <w:color w:val="1F497D"/>
          <w:sz w:val="20"/>
          <w:szCs w:val="20"/>
          <w:lang w:val="bs-Latn-BA"/>
        </w:rPr>
        <w:t>,</w:t>
      </w:r>
      <w:r w:rsidR="00A210D2" w:rsidRPr="00995E25">
        <w:rPr>
          <w:b/>
          <w:bCs/>
          <w:i/>
          <w:iCs/>
          <w:color w:val="1F497D"/>
          <w:sz w:val="20"/>
          <w:szCs w:val="20"/>
          <w:lang w:val="bs-Latn-BA"/>
        </w:rPr>
        <w:t xml:space="preserve"> </w:t>
      </w:r>
      <w:r w:rsidR="42F5771B" w:rsidRPr="00995E25">
        <w:rPr>
          <w:b/>
          <w:bCs/>
          <w:i/>
          <w:iCs/>
          <w:color w:val="1F497D"/>
          <w:sz w:val="20"/>
          <w:szCs w:val="20"/>
          <w:lang w:val="bs-Latn-BA"/>
        </w:rPr>
        <w:t>odnosno ne utvrdi stvarnu ulogu partnera u uspješnoj realizaciji projekta</w:t>
      </w:r>
      <w:r w:rsidRPr="00995E25">
        <w:rPr>
          <w:b/>
          <w:bCs/>
          <w:i/>
          <w:iCs/>
          <w:color w:val="1F497D"/>
          <w:sz w:val="20"/>
          <w:szCs w:val="20"/>
          <w:lang w:val="bs-Latn-BA"/>
        </w:rPr>
        <w:t xml:space="preserve"> neće</w:t>
      </w:r>
      <w:r w:rsidR="00A210D2" w:rsidRPr="00995E25">
        <w:rPr>
          <w:b/>
          <w:bCs/>
          <w:i/>
          <w:iCs/>
          <w:color w:val="1F497D"/>
          <w:sz w:val="20"/>
          <w:szCs w:val="20"/>
          <w:lang w:val="bs-Latn-BA"/>
        </w:rPr>
        <w:t xml:space="preserve"> se</w:t>
      </w:r>
      <w:r w:rsidRPr="00995E25">
        <w:rPr>
          <w:b/>
          <w:bCs/>
          <w:i/>
          <w:iCs/>
          <w:color w:val="1F497D"/>
          <w:sz w:val="20"/>
          <w:szCs w:val="20"/>
          <w:lang w:val="bs-Latn-BA"/>
        </w:rPr>
        <w:t xml:space="preserve"> bodovati.</w:t>
      </w:r>
    </w:p>
    <w:p w14:paraId="38DB0F60" w14:textId="77777777" w:rsidR="001F44A0" w:rsidRPr="00995E25" w:rsidRDefault="001F44A0" w:rsidP="00445D71">
      <w:pPr>
        <w:pStyle w:val="ListParagraph"/>
        <w:ind w:left="0"/>
        <w:jc w:val="both"/>
        <w:rPr>
          <w:b/>
          <w:i/>
          <w:iCs/>
          <w:color w:val="1F497D"/>
          <w:sz w:val="20"/>
          <w:szCs w:val="20"/>
          <w:lang w:val="bs-Latn-BA"/>
        </w:rPr>
      </w:pPr>
    </w:p>
    <w:p w14:paraId="00B129DA" w14:textId="0AF9514C" w:rsidR="001F44A0" w:rsidRPr="00995E25" w:rsidRDefault="001F44A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Da li mogu i partner i implementator dijeliti aktivnosti ili samo jedan mora biti odgovoran?</w:t>
      </w:r>
      <w:r w:rsidRPr="00995E25">
        <w:rPr>
          <w:rFonts w:cs="Calibri"/>
          <w:i/>
          <w:iCs/>
          <w:color w:val="000000"/>
          <w:sz w:val="20"/>
          <w:szCs w:val="20"/>
          <w:lang w:val="bs-Latn-BA"/>
        </w:rPr>
        <w:t xml:space="preserve"> </w:t>
      </w:r>
    </w:p>
    <w:p w14:paraId="279F34B0" w14:textId="6588F7BF" w:rsidR="001F44A0" w:rsidRPr="00995E25" w:rsidRDefault="001F44A0" w:rsidP="001F44A0">
      <w:pPr>
        <w:pStyle w:val="ListParagraph"/>
        <w:ind w:left="0"/>
        <w:jc w:val="both"/>
        <w:rPr>
          <w:b/>
          <w:i/>
          <w:iCs/>
          <w:color w:val="1F497D"/>
          <w:sz w:val="20"/>
          <w:szCs w:val="20"/>
          <w:lang w:val="bs-Latn-BA"/>
        </w:rPr>
      </w:pPr>
      <w:r w:rsidRPr="00995E25">
        <w:rPr>
          <w:b/>
          <w:i/>
          <w:iCs/>
          <w:color w:val="1F497D"/>
          <w:sz w:val="20"/>
          <w:szCs w:val="20"/>
          <w:lang w:val="bs-Latn-BA"/>
        </w:rPr>
        <w:t>Organizacija nosi</w:t>
      </w:r>
      <w:r w:rsidR="005F5367" w:rsidRPr="00995E25">
        <w:rPr>
          <w:b/>
          <w:i/>
          <w:iCs/>
          <w:color w:val="1F497D"/>
          <w:sz w:val="20"/>
          <w:szCs w:val="20"/>
          <w:lang w:val="bs-Latn-BA"/>
        </w:rPr>
        <w:t>la</w:t>
      </w:r>
      <w:r w:rsidRPr="00995E25">
        <w:rPr>
          <w:b/>
          <w:i/>
          <w:iCs/>
          <w:color w:val="1F497D"/>
          <w:sz w:val="20"/>
          <w:szCs w:val="20"/>
          <w:lang w:val="bs-Latn-BA"/>
        </w:rPr>
        <w:t>c projekta je odgovorna prema donatorima za implementaciju svih aktivnosti. Odgovornost unutar partnerskog odnosa se rješava interno između partnerskih organizacija.</w:t>
      </w:r>
    </w:p>
    <w:p w14:paraId="0D2C5AFC" w14:textId="77777777" w:rsidR="001F44A0" w:rsidRPr="00995E25" w:rsidRDefault="001F44A0" w:rsidP="001F44A0">
      <w:pPr>
        <w:pStyle w:val="ListParagraph"/>
        <w:ind w:left="0"/>
        <w:jc w:val="both"/>
        <w:rPr>
          <w:b/>
          <w:i/>
          <w:iCs/>
          <w:color w:val="1F497D"/>
          <w:sz w:val="20"/>
          <w:szCs w:val="20"/>
          <w:lang w:val="bs-Latn-BA"/>
        </w:rPr>
      </w:pPr>
    </w:p>
    <w:p w14:paraId="3927FC4A" w14:textId="77777777" w:rsidR="001F44A0" w:rsidRPr="00995E25" w:rsidRDefault="001F44A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Da li organizacija aplikant može biti partner na drugom projektu?</w:t>
      </w:r>
      <w:r w:rsidRPr="00995E25">
        <w:rPr>
          <w:rFonts w:cs="Calibri"/>
          <w:i/>
          <w:iCs/>
          <w:color w:val="000000"/>
          <w:sz w:val="20"/>
          <w:szCs w:val="20"/>
          <w:lang w:val="bs-Latn-BA"/>
        </w:rPr>
        <w:t xml:space="preserve"> </w:t>
      </w:r>
    </w:p>
    <w:p w14:paraId="4E06818E" w14:textId="77777777" w:rsidR="001F44A0" w:rsidRPr="00995E25" w:rsidRDefault="001F44A0" w:rsidP="001F44A0">
      <w:pPr>
        <w:pStyle w:val="ListParagraph"/>
        <w:ind w:left="0"/>
        <w:jc w:val="both"/>
        <w:rPr>
          <w:b/>
          <w:i/>
          <w:iCs/>
          <w:color w:val="1F497D"/>
          <w:sz w:val="20"/>
          <w:szCs w:val="20"/>
          <w:lang w:val="bs-Latn-BA"/>
        </w:rPr>
      </w:pPr>
      <w:r w:rsidRPr="00995E25">
        <w:rPr>
          <w:b/>
          <w:i/>
          <w:iCs/>
          <w:color w:val="1F497D"/>
          <w:sz w:val="20"/>
          <w:szCs w:val="20"/>
          <w:lang w:val="bs-Latn-BA"/>
        </w:rPr>
        <w:t>Da, ukoliko organizacija objasni i dokaže da posjeduje dovoljne kapacitete za navedeno.</w:t>
      </w:r>
    </w:p>
    <w:p w14:paraId="19637B13" w14:textId="77777777" w:rsidR="00445D71" w:rsidRPr="00995E25" w:rsidRDefault="00445D71" w:rsidP="00445D71">
      <w:pPr>
        <w:pStyle w:val="ListParagraph"/>
        <w:ind w:left="0"/>
        <w:jc w:val="both"/>
        <w:rPr>
          <w:b/>
          <w:i/>
          <w:iCs/>
          <w:color w:val="1F497D"/>
          <w:sz w:val="20"/>
          <w:szCs w:val="20"/>
          <w:lang w:val="bs-Latn-BA"/>
        </w:rPr>
      </w:pPr>
    </w:p>
    <w:p w14:paraId="187549D8" w14:textId="3A737C9B" w:rsidR="00445D71" w:rsidRPr="00995E25" w:rsidRDefault="00445D71" w:rsidP="002C2E49">
      <w:pPr>
        <w:pStyle w:val="ListParagraph"/>
        <w:numPr>
          <w:ilvl w:val="0"/>
          <w:numId w:val="23"/>
        </w:numPr>
        <w:spacing w:after="0" w:line="240" w:lineRule="auto"/>
        <w:jc w:val="both"/>
        <w:rPr>
          <w:rFonts w:cs="Tahoma"/>
          <w:i/>
          <w:iCs/>
          <w:color w:val="FF0000"/>
          <w:sz w:val="20"/>
          <w:szCs w:val="20"/>
          <w:lang w:val="bs-Latn-BA"/>
        </w:rPr>
      </w:pPr>
      <w:r w:rsidRPr="00995E25">
        <w:rPr>
          <w:i/>
          <w:iCs/>
          <w:sz w:val="20"/>
          <w:szCs w:val="20"/>
          <w:lang w:val="bs-Latn-BA"/>
        </w:rPr>
        <w:t>Da li se treba ponovo potpisivati partnerski sporazum ako ga imaju od ranije na drugim UNDP projektima?</w:t>
      </w:r>
    </w:p>
    <w:p w14:paraId="63DE4ECE" w14:textId="2244DC00" w:rsidR="001C32B9" w:rsidRPr="00995E25" w:rsidRDefault="001C32B9" w:rsidP="001C32B9">
      <w:pPr>
        <w:pStyle w:val="ListParagraph"/>
        <w:ind w:left="0"/>
        <w:jc w:val="both"/>
        <w:rPr>
          <w:b/>
          <w:i/>
          <w:iCs/>
          <w:color w:val="1F497D"/>
          <w:sz w:val="20"/>
          <w:szCs w:val="20"/>
          <w:lang w:val="bs-Latn-BA"/>
        </w:rPr>
      </w:pPr>
      <w:r w:rsidRPr="00995E25">
        <w:rPr>
          <w:b/>
          <w:i/>
          <w:iCs/>
          <w:color w:val="1F497D"/>
          <w:sz w:val="20"/>
          <w:szCs w:val="20"/>
          <w:lang w:val="bs-Latn-BA"/>
        </w:rPr>
        <w:t>Da</w:t>
      </w:r>
      <w:r w:rsidR="00555BE8" w:rsidRPr="00995E25">
        <w:rPr>
          <w:b/>
          <w:i/>
          <w:iCs/>
          <w:color w:val="1F497D"/>
          <w:sz w:val="20"/>
          <w:szCs w:val="20"/>
          <w:lang w:val="bs-Latn-BA"/>
        </w:rPr>
        <w:t>.</w:t>
      </w:r>
    </w:p>
    <w:p w14:paraId="341551BD" w14:textId="77777777" w:rsidR="00E90D2D" w:rsidRPr="00995E25" w:rsidRDefault="00E90D2D" w:rsidP="001C32B9">
      <w:pPr>
        <w:pStyle w:val="ListParagraph"/>
        <w:ind w:left="0"/>
        <w:jc w:val="both"/>
        <w:rPr>
          <w:b/>
          <w:i/>
          <w:iCs/>
          <w:color w:val="1F497D"/>
          <w:sz w:val="20"/>
          <w:szCs w:val="20"/>
          <w:lang w:val="bs-Latn-BA"/>
        </w:rPr>
      </w:pPr>
    </w:p>
    <w:p w14:paraId="7397C429" w14:textId="23CAF76F" w:rsidR="00CE5277" w:rsidRPr="00995E25" w:rsidRDefault="00CE5277" w:rsidP="002C2E49">
      <w:pPr>
        <w:pStyle w:val="ListParagraph"/>
        <w:numPr>
          <w:ilvl w:val="0"/>
          <w:numId w:val="23"/>
        </w:numPr>
        <w:spacing w:after="0" w:line="240" w:lineRule="auto"/>
        <w:jc w:val="both"/>
        <w:rPr>
          <w:rFonts w:cs="Tahoma"/>
          <w:i/>
          <w:iCs/>
          <w:color w:val="FF0000"/>
          <w:sz w:val="20"/>
          <w:szCs w:val="20"/>
          <w:lang w:val="bs-Latn-BA"/>
        </w:rPr>
      </w:pPr>
      <w:r w:rsidRPr="00995E25">
        <w:rPr>
          <w:i/>
          <w:iCs/>
          <w:sz w:val="20"/>
          <w:szCs w:val="20"/>
          <w:lang w:val="bs-Latn-BA"/>
        </w:rPr>
        <w:t xml:space="preserve">Da li lokalne organizacije mogu imati regionalnog partnera? </w:t>
      </w:r>
    </w:p>
    <w:p w14:paraId="03E7A40B" w14:textId="2A9A8A0A" w:rsidR="00445D71" w:rsidRPr="00995E25" w:rsidRDefault="00CE5277" w:rsidP="00CE5277">
      <w:pPr>
        <w:pStyle w:val="ListParagraph"/>
        <w:ind w:left="0"/>
        <w:jc w:val="both"/>
        <w:rPr>
          <w:b/>
          <w:i/>
          <w:iCs/>
          <w:color w:val="1F497D"/>
          <w:sz w:val="20"/>
          <w:szCs w:val="20"/>
          <w:lang w:val="bs-Latn-BA"/>
        </w:rPr>
      </w:pPr>
      <w:r w:rsidRPr="00995E25">
        <w:rPr>
          <w:b/>
          <w:i/>
          <w:iCs/>
          <w:color w:val="1F497D"/>
          <w:sz w:val="20"/>
          <w:szCs w:val="20"/>
          <w:lang w:val="bs-Latn-BA"/>
        </w:rPr>
        <w:t>Da, ukoliko je regionalni partner registrovan u skladu sa lokalnim zakonima kao NVO/OCD.</w:t>
      </w:r>
    </w:p>
    <w:p w14:paraId="05AE6C0A" w14:textId="77777777" w:rsidR="006646A3" w:rsidRPr="00995E25" w:rsidRDefault="006646A3" w:rsidP="00CE5277">
      <w:pPr>
        <w:pStyle w:val="ListParagraph"/>
        <w:ind w:left="0"/>
        <w:jc w:val="both"/>
        <w:rPr>
          <w:b/>
          <w:i/>
          <w:iCs/>
          <w:color w:val="1F497D"/>
          <w:sz w:val="20"/>
          <w:szCs w:val="20"/>
          <w:lang w:val="bs-Latn-BA"/>
        </w:rPr>
      </w:pPr>
    </w:p>
    <w:p w14:paraId="55C319A9" w14:textId="2C5F599C" w:rsidR="00EE6B8C" w:rsidRPr="00995E25" w:rsidRDefault="00EE6B8C"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 xml:space="preserve">Ukoliko projekat pokriva više prioritetnih oblasti iz jedne </w:t>
      </w:r>
      <w:r w:rsidR="00555BE8" w:rsidRPr="00995E25">
        <w:rPr>
          <w:i/>
          <w:iCs/>
          <w:sz w:val="20"/>
          <w:szCs w:val="20"/>
          <w:lang w:val="bs-Latn-BA"/>
        </w:rPr>
        <w:t>JLS</w:t>
      </w:r>
      <w:r w:rsidRPr="00995E25">
        <w:rPr>
          <w:i/>
          <w:iCs/>
          <w:sz w:val="20"/>
          <w:szCs w:val="20"/>
          <w:lang w:val="bs-Latn-BA"/>
        </w:rPr>
        <w:t xml:space="preserve"> da li to donosi dodatn</w:t>
      </w:r>
      <w:r w:rsidRPr="00995E25">
        <w:rPr>
          <w:i/>
          <w:iCs/>
          <w:color w:val="000000" w:themeColor="text1"/>
          <w:sz w:val="20"/>
          <w:szCs w:val="20"/>
          <w:lang w:val="bs-Latn-BA"/>
        </w:rPr>
        <w:t>e</w:t>
      </w:r>
      <w:r w:rsidRPr="00995E25">
        <w:rPr>
          <w:i/>
          <w:iCs/>
          <w:sz w:val="20"/>
          <w:szCs w:val="20"/>
          <w:lang w:val="bs-Latn-BA"/>
        </w:rPr>
        <w:t xml:space="preserve"> bodove projektu?</w:t>
      </w:r>
    </w:p>
    <w:p w14:paraId="38BC5F02" w14:textId="77777777" w:rsidR="00EE6B8C" w:rsidRPr="00995E25" w:rsidRDefault="00EE6B8C" w:rsidP="00EE6B8C">
      <w:pPr>
        <w:contextualSpacing/>
        <w:jc w:val="both"/>
        <w:rPr>
          <w:b/>
          <w:i/>
          <w:iCs/>
          <w:color w:val="1F497D"/>
          <w:sz w:val="20"/>
          <w:szCs w:val="20"/>
          <w:lang w:val="bs-Latn-BA"/>
        </w:rPr>
      </w:pPr>
      <w:r w:rsidRPr="00995E25">
        <w:rPr>
          <w:b/>
          <w:i/>
          <w:iCs/>
          <w:color w:val="1F497D"/>
          <w:sz w:val="20"/>
          <w:szCs w:val="20"/>
          <w:lang w:val="bs-Latn-BA"/>
        </w:rPr>
        <w:t>Da, organizacija može dobiti veći broj bodova ukoliko projekt odnosno projektne aktivnosti uspješno doprinose rješavanju pitanja iz više prioritetnih oblasti.</w:t>
      </w:r>
    </w:p>
    <w:p w14:paraId="7FE692E4" w14:textId="77777777" w:rsidR="00992510" w:rsidRPr="00995E25" w:rsidRDefault="00992510"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Da li je potrebno u budžetu razdvajati neto i bruto stavke, i da li to važi za kategoriju ljudskih resursa?</w:t>
      </w:r>
    </w:p>
    <w:p w14:paraId="4B9E30AF" w14:textId="4A7B19D7" w:rsidR="00992510" w:rsidRPr="00995E25" w:rsidRDefault="00992510" w:rsidP="00992510">
      <w:pPr>
        <w:contextualSpacing/>
        <w:jc w:val="both"/>
        <w:rPr>
          <w:b/>
          <w:i/>
          <w:iCs/>
          <w:color w:val="1F497D"/>
          <w:sz w:val="20"/>
          <w:szCs w:val="20"/>
          <w:lang w:val="bs-Latn-BA"/>
        </w:rPr>
      </w:pPr>
      <w:r w:rsidRPr="00995E25">
        <w:rPr>
          <w:b/>
          <w:i/>
          <w:iCs/>
          <w:color w:val="1F497D"/>
          <w:sz w:val="20"/>
          <w:szCs w:val="20"/>
          <w:lang w:val="bs-Latn-BA"/>
        </w:rPr>
        <w:t xml:space="preserve">Ne, u projektu se pod ukupnim iznosom podrazumijeva iznos sa plaćenim </w:t>
      </w:r>
      <w:r w:rsidR="0034136A" w:rsidRPr="00995E25">
        <w:rPr>
          <w:b/>
          <w:i/>
          <w:iCs/>
          <w:color w:val="1F497D"/>
          <w:sz w:val="20"/>
          <w:szCs w:val="20"/>
          <w:lang w:val="bs-Latn-BA"/>
        </w:rPr>
        <w:t>pripadajućim</w:t>
      </w:r>
      <w:r w:rsidRPr="00995E25">
        <w:rPr>
          <w:b/>
          <w:i/>
          <w:iCs/>
          <w:color w:val="1F497D"/>
          <w:sz w:val="20"/>
          <w:szCs w:val="20"/>
          <w:lang w:val="bs-Latn-BA"/>
        </w:rPr>
        <w:t xml:space="preserve"> porezima. Ovo se odnosi na sve stavke pa tako i na </w:t>
      </w:r>
      <w:r w:rsidR="00A56882" w:rsidRPr="00995E25">
        <w:rPr>
          <w:b/>
          <w:i/>
          <w:iCs/>
          <w:color w:val="1F497D"/>
          <w:sz w:val="20"/>
          <w:szCs w:val="20"/>
          <w:lang w:val="bs-Latn-BA"/>
        </w:rPr>
        <w:t>l</w:t>
      </w:r>
      <w:r w:rsidRPr="00995E25">
        <w:rPr>
          <w:b/>
          <w:i/>
          <w:iCs/>
          <w:color w:val="1F497D"/>
          <w:sz w:val="20"/>
          <w:szCs w:val="20"/>
          <w:lang w:val="bs-Latn-BA"/>
        </w:rPr>
        <w:t xml:space="preserve">judske resurse gdje </w:t>
      </w:r>
      <w:r w:rsidR="00EE6B8C" w:rsidRPr="00995E25">
        <w:rPr>
          <w:b/>
          <w:i/>
          <w:iCs/>
          <w:color w:val="1F497D"/>
          <w:sz w:val="20"/>
          <w:szCs w:val="20"/>
          <w:lang w:val="bs-Latn-BA"/>
        </w:rPr>
        <w:t xml:space="preserve">treba </w:t>
      </w:r>
      <w:r w:rsidRPr="00995E25">
        <w:rPr>
          <w:b/>
          <w:i/>
          <w:iCs/>
          <w:color w:val="1F497D"/>
          <w:sz w:val="20"/>
          <w:szCs w:val="20"/>
          <w:lang w:val="bs-Latn-BA"/>
        </w:rPr>
        <w:t>navesti bruto iznose.</w:t>
      </w:r>
    </w:p>
    <w:p w14:paraId="3F39FA5E" w14:textId="2328B58D" w:rsidR="00992510" w:rsidRPr="00995E25" w:rsidRDefault="00992510"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 xml:space="preserve">Ukoliko neka organizacija želi da aplicira u više </w:t>
      </w:r>
      <w:r w:rsidR="00A334D3" w:rsidRPr="00995E25">
        <w:rPr>
          <w:i/>
          <w:iCs/>
          <w:sz w:val="20"/>
          <w:szCs w:val="20"/>
          <w:lang w:val="bs-Latn-BA"/>
        </w:rPr>
        <w:t>JLS</w:t>
      </w:r>
      <w:r w:rsidRPr="00995E25">
        <w:rPr>
          <w:i/>
          <w:iCs/>
          <w:sz w:val="20"/>
          <w:szCs w:val="20"/>
          <w:lang w:val="bs-Latn-BA"/>
        </w:rPr>
        <w:t xml:space="preserve"> da li mora imati poseban projektni prijedlog i poseban budžet za svaku </w:t>
      </w:r>
      <w:r w:rsidR="00012B4C" w:rsidRPr="00995E25">
        <w:rPr>
          <w:i/>
          <w:iCs/>
          <w:sz w:val="20"/>
          <w:szCs w:val="20"/>
          <w:lang w:val="bs-Latn-BA"/>
        </w:rPr>
        <w:t>JLS</w:t>
      </w:r>
      <w:r w:rsidRPr="00995E25">
        <w:rPr>
          <w:i/>
          <w:iCs/>
          <w:sz w:val="20"/>
          <w:szCs w:val="20"/>
          <w:lang w:val="bs-Latn-BA"/>
        </w:rPr>
        <w:t>?</w:t>
      </w:r>
    </w:p>
    <w:p w14:paraId="2E46C2E3" w14:textId="40BF9C09" w:rsidR="00992510" w:rsidRPr="00995E25" w:rsidRDefault="2373C9B8" w:rsidP="64C6476F">
      <w:pPr>
        <w:contextualSpacing/>
        <w:jc w:val="both"/>
        <w:rPr>
          <w:b/>
          <w:bCs/>
          <w:i/>
          <w:iCs/>
          <w:color w:val="1F497D"/>
          <w:sz w:val="20"/>
          <w:szCs w:val="20"/>
          <w:lang w:val="bs-Latn-BA"/>
        </w:rPr>
      </w:pPr>
      <w:r w:rsidRPr="00995E25">
        <w:rPr>
          <w:b/>
          <w:bCs/>
          <w:i/>
          <w:iCs/>
          <w:color w:val="1F497D"/>
          <w:sz w:val="20"/>
          <w:szCs w:val="20"/>
          <w:lang w:val="bs-Latn-BA"/>
        </w:rPr>
        <w:lastRenderedPageBreak/>
        <w:t>Tematske</w:t>
      </w:r>
      <w:r w:rsidR="62605FD8" w:rsidRPr="00995E25">
        <w:rPr>
          <w:b/>
          <w:bCs/>
          <w:i/>
          <w:iCs/>
          <w:color w:val="1F497D"/>
          <w:sz w:val="20"/>
          <w:szCs w:val="20"/>
          <w:lang w:val="bs-Latn-BA"/>
        </w:rPr>
        <w:t xml:space="preserve"> </w:t>
      </w:r>
      <w:r w:rsidRPr="00995E25">
        <w:rPr>
          <w:b/>
          <w:bCs/>
          <w:i/>
          <w:iCs/>
          <w:color w:val="1F497D"/>
          <w:sz w:val="20"/>
          <w:szCs w:val="20"/>
          <w:lang w:val="bs-Latn-BA"/>
        </w:rPr>
        <w:t>oblasti</w:t>
      </w:r>
      <w:r w:rsidR="62605FD8" w:rsidRPr="00995E25">
        <w:rPr>
          <w:b/>
          <w:bCs/>
          <w:i/>
          <w:iCs/>
          <w:color w:val="1F497D"/>
          <w:sz w:val="20"/>
          <w:szCs w:val="20"/>
          <w:lang w:val="bs-Latn-BA"/>
        </w:rPr>
        <w:t xml:space="preserve"> za javni poziv nisu iste u svim </w:t>
      </w:r>
      <w:r w:rsidRPr="00995E25">
        <w:rPr>
          <w:b/>
          <w:bCs/>
          <w:i/>
          <w:iCs/>
          <w:color w:val="1F497D"/>
          <w:sz w:val="20"/>
          <w:szCs w:val="20"/>
          <w:lang w:val="bs-Latn-BA"/>
        </w:rPr>
        <w:t xml:space="preserve">JLS obzirom da ih </w:t>
      </w:r>
      <w:r w:rsidR="67B1C18E" w:rsidRPr="00995E25">
        <w:rPr>
          <w:b/>
          <w:bCs/>
          <w:i/>
          <w:iCs/>
          <w:color w:val="1F497D"/>
          <w:sz w:val="20"/>
          <w:szCs w:val="20"/>
          <w:lang w:val="bs-Latn-BA"/>
        </w:rPr>
        <w:t>svaka od 1</w:t>
      </w:r>
      <w:r w:rsidR="488C3934" w:rsidRPr="00995E25">
        <w:rPr>
          <w:b/>
          <w:bCs/>
          <w:i/>
          <w:iCs/>
          <w:color w:val="1F497D"/>
          <w:sz w:val="20"/>
          <w:szCs w:val="20"/>
          <w:lang w:val="bs-Latn-BA"/>
        </w:rPr>
        <w:t>3</w:t>
      </w:r>
      <w:r w:rsidR="67B1C18E" w:rsidRPr="00995E25">
        <w:rPr>
          <w:b/>
          <w:bCs/>
          <w:i/>
          <w:iCs/>
          <w:color w:val="1F497D"/>
          <w:sz w:val="20"/>
          <w:szCs w:val="20"/>
          <w:lang w:val="bs-Latn-BA"/>
        </w:rPr>
        <w:t xml:space="preserve"> partnerskih JLS</w:t>
      </w:r>
      <w:r w:rsidR="62605FD8" w:rsidRPr="00995E25">
        <w:rPr>
          <w:b/>
          <w:bCs/>
          <w:i/>
          <w:iCs/>
          <w:color w:val="1F497D"/>
          <w:sz w:val="20"/>
          <w:szCs w:val="20"/>
          <w:lang w:val="bs-Latn-BA"/>
        </w:rPr>
        <w:t xml:space="preserve"> definiše u skladu sa svojim strateškim dokumentima</w:t>
      </w:r>
      <w:r w:rsidR="11ADF19B" w:rsidRPr="00995E25">
        <w:rPr>
          <w:b/>
          <w:bCs/>
          <w:i/>
          <w:iCs/>
          <w:color w:val="1F497D"/>
          <w:sz w:val="20"/>
          <w:szCs w:val="20"/>
          <w:lang w:val="bs-Latn-BA"/>
        </w:rPr>
        <w:t xml:space="preserve">. Zbog toga, </w:t>
      </w:r>
      <w:r w:rsidR="08FF41D3" w:rsidRPr="00995E25">
        <w:rPr>
          <w:b/>
          <w:bCs/>
          <w:i/>
          <w:iCs/>
          <w:color w:val="1F497D"/>
          <w:sz w:val="20"/>
          <w:szCs w:val="20"/>
          <w:lang w:val="bs-Latn-BA"/>
        </w:rPr>
        <w:t>neophodno je napisati projekt</w:t>
      </w:r>
      <w:r w:rsidR="11ADF19B" w:rsidRPr="00995E25">
        <w:rPr>
          <w:b/>
          <w:bCs/>
          <w:i/>
          <w:iCs/>
          <w:color w:val="1F497D"/>
          <w:sz w:val="20"/>
          <w:szCs w:val="20"/>
          <w:lang w:val="bs-Latn-BA"/>
        </w:rPr>
        <w:t xml:space="preserve">ni </w:t>
      </w:r>
      <w:r w:rsidR="0A43F37A" w:rsidRPr="00995E25">
        <w:rPr>
          <w:b/>
          <w:bCs/>
          <w:i/>
          <w:iCs/>
          <w:color w:val="1F497D"/>
          <w:sz w:val="20"/>
          <w:szCs w:val="20"/>
          <w:lang w:val="bs-Latn-BA"/>
        </w:rPr>
        <w:t>prijedlog</w:t>
      </w:r>
      <w:r w:rsidR="11ADF19B" w:rsidRPr="00995E25">
        <w:rPr>
          <w:b/>
          <w:bCs/>
          <w:i/>
          <w:iCs/>
          <w:color w:val="1F497D"/>
          <w:sz w:val="20"/>
          <w:szCs w:val="20"/>
          <w:lang w:val="bs-Latn-BA"/>
        </w:rPr>
        <w:t xml:space="preserve"> za svaki javni poziv</w:t>
      </w:r>
      <w:r w:rsidR="08FF41D3" w:rsidRPr="00995E25">
        <w:rPr>
          <w:b/>
          <w:bCs/>
          <w:i/>
          <w:iCs/>
          <w:color w:val="1F497D"/>
          <w:sz w:val="20"/>
          <w:szCs w:val="20"/>
          <w:lang w:val="bs-Latn-BA"/>
        </w:rPr>
        <w:t xml:space="preserve"> u</w:t>
      </w:r>
      <w:r w:rsidR="11ADF19B" w:rsidRPr="00995E25">
        <w:rPr>
          <w:b/>
          <w:bCs/>
          <w:i/>
          <w:iCs/>
          <w:color w:val="1F497D"/>
          <w:sz w:val="20"/>
          <w:szCs w:val="20"/>
          <w:lang w:val="bs-Latn-BA"/>
        </w:rPr>
        <w:t xml:space="preserve"> JLS </w:t>
      </w:r>
      <w:r w:rsidR="0A43F37A" w:rsidRPr="00995E25">
        <w:rPr>
          <w:b/>
          <w:bCs/>
          <w:i/>
          <w:iCs/>
          <w:color w:val="1F497D"/>
          <w:sz w:val="20"/>
          <w:szCs w:val="20"/>
          <w:lang w:val="bs-Latn-BA"/>
        </w:rPr>
        <w:t>u</w:t>
      </w:r>
      <w:r w:rsidR="08FF41D3" w:rsidRPr="00995E25">
        <w:rPr>
          <w:b/>
          <w:bCs/>
          <w:i/>
          <w:iCs/>
          <w:color w:val="1F497D"/>
          <w:sz w:val="20"/>
          <w:szCs w:val="20"/>
          <w:lang w:val="bs-Latn-BA"/>
        </w:rPr>
        <w:t xml:space="preserve"> </w:t>
      </w:r>
      <w:r w:rsidR="0A43F37A" w:rsidRPr="00995E25">
        <w:rPr>
          <w:b/>
          <w:bCs/>
          <w:i/>
          <w:iCs/>
          <w:color w:val="1F497D"/>
          <w:sz w:val="20"/>
          <w:szCs w:val="20"/>
          <w:lang w:val="bs-Latn-BA"/>
        </w:rPr>
        <w:t>skladu</w:t>
      </w:r>
      <w:r w:rsidR="08FF41D3" w:rsidRPr="00995E25">
        <w:rPr>
          <w:b/>
          <w:bCs/>
          <w:i/>
          <w:iCs/>
          <w:color w:val="1F497D"/>
          <w:sz w:val="20"/>
          <w:szCs w:val="20"/>
          <w:lang w:val="bs-Latn-BA"/>
        </w:rPr>
        <w:t xml:space="preserve"> sa</w:t>
      </w:r>
      <w:r w:rsidR="0A43F37A" w:rsidRPr="00995E25">
        <w:rPr>
          <w:b/>
          <w:bCs/>
          <w:i/>
          <w:iCs/>
          <w:color w:val="1F497D"/>
          <w:sz w:val="20"/>
          <w:szCs w:val="20"/>
          <w:lang w:val="bs-Latn-BA"/>
        </w:rPr>
        <w:t xml:space="preserve"> </w:t>
      </w:r>
      <w:r w:rsidR="08FF41D3" w:rsidRPr="00995E25">
        <w:rPr>
          <w:b/>
          <w:bCs/>
          <w:i/>
          <w:iCs/>
          <w:color w:val="1F497D"/>
          <w:sz w:val="20"/>
          <w:szCs w:val="20"/>
          <w:lang w:val="bs-Latn-BA"/>
        </w:rPr>
        <w:t>tematskim oblastima svake od JLS.</w:t>
      </w:r>
    </w:p>
    <w:p w14:paraId="40AA9C35" w14:textId="77777777" w:rsidR="00992510" w:rsidRPr="00995E25" w:rsidRDefault="00992510"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Da li neformalna mreža nevladinih organizacija može aplicirati na javni poziv?</w:t>
      </w:r>
    </w:p>
    <w:p w14:paraId="6C37700C" w14:textId="4A1AF36D" w:rsidR="00992510" w:rsidRPr="00995E25" w:rsidRDefault="00992510" w:rsidP="00992510">
      <w:pPr>
        <w:contextualSpacing/>
        <w:jc w:val="both"/>
        <w:rPr>
          <w:b/>
          <w:i/>
          <w:iCs/>
          <w:color w:val="1F497D"/>
          <w:sz w:val="20"/>
          <w:szCs w:val="20"/>
          <w:lang w:val="bs-Latn-BA"/>
        </w:rPr>
      </w:pPr>
      <w:r w:rsidRPr="00995E25">
        <w:rPr>
          <w:b/>
          <w:i/>
          <w:iCs/>
          <w:color w:val="1F497D"/>
          <w:sz w:val="20"/>
          <w:szCs w:val="20"/>
          <w:lang w:val="bs-Latn-BA"/>
        </w:rPr>
        <w:t>Učešće u ovom javnom pozivu je otvoreno, na jednakim osnovama, za sve FORMALNO registrovane OCD i NVO (udruženje/udruga ili fondacija), u skladu sa važećim zakonskim propisima u Bosni i Hercegovini.</w:t>
      </w:r>
    </w:p>
    <w:p w14:paraId="155AE500" w14:textId="77777777" w:rsidR="00992510" w:rsidRPr="00995E25" w:rsidRDefault="00992510"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Do kojeg procenta od budžetiranih sredstava je dozvoljena nabavka tehničke opreme?</w:t>
      </w:r>
    </w:p>
    <w:p w14:paraId="5B0FDC02" w14:textId="2C9C54CD" w:rsidR="00992510" w:rsidRPr="00995E25" w:rsidRDefault="703CCF39" w:rsidP="64C6476F">
      <w:pPr>
        <w:contextualSpacing/>
        <w:jc w:val="both"/>
        <w:rPr>
          <w:b/>
          <w:bCs/>
          <w:i/>
          <w:iCs/>
          <w:color w:val="1F497D"/>
          <w:sz w:val="20"/>
          <w:szCs w:val="20"/>
          <w:lang w:val="bs-Latn-BA"/>
        </w:rPr>
      </w:pPr>
      <w:r w:rsidRPr="00995E25">
        <w:rPr>
          <w:b/>
          <w:bCs/>
          <w:i/>
          <w:iCs/>
          <w:color w:val="1F497D"/>
          <w:sz w:val="20"/>
          <w:szCs w:val="20"/>
          <w:lang w:val="bs-Latn-BA"/>
        </w:rPr>
        <w:t>N</w:t>
      </w:r>
      <w:r w:rsidR="7F328F3B" w:rsidRPr="00995E25">
        <w:rPr>
          <w:b/>
          <w:bCs/>
          <w:i/>
          <w:iCs/>
          <w:color w:val="1F497D"/>
          <w:sz w:val="20"/>
          <w:szCs w:val="20"/>
          <w:lang w:val="bs-Latn-BA"/>
        </w:rPr>
        <w:t>abavk</w:t>
      </w:r>
      <w:r w:rsidRPr="00995E25">
        <w:rPr>
          <w:b/>
          <w:bCs/>
          <w:i/>
          <w:iCs/>
          <w:color w:val="1F497D"/>
          <w:sz w:val="20"/>
          <w:szCs w:val="20"/>
          <w:lang w:val="bs-Latn-BA"/>
        </w:rPr>
        <w:t>a</w:t>
      </w:r>
      <w:r w:rsidR="7F328F3B" w:rsidRPr="00995E25">
        <w:rPr>
          <w:b/>
          <w:bCs/>
          <w:i/>
          <w:iCs/>
          <w:color w:val="1F497D"/>
          <w:sz w:val="20"/>
          <w:szCs w:val="20"/>
          <w:lang w:val="bs-Latn-BA"/>
        </w:rPr>
        <w:t xml:space="preserve"> opreme </w:t>
      </w:r>
      <w:r w:rsidR="47C68590" w:rsidRPr="00995E25">
        <w:rPr>
          <w:b/>
          <w:bCs/>
          <w:i/>
          <w:iCs/>
          <w:color w:val="1F497D"/>
          <w:sz w:val="20"/>
          <w:szCs w:val="20"/>
          <w:lang w:val="bs-Latn-BA"/>
        </w:rPr>
        <w:t xml:space="preserve">treba da </w:t>
      </w:r>
      <w:r w:rsidR="6F72EE66" w:rsidRPr="00995E25">
        <w:rPr>
          <w:b/>
          <w:bCs/>
          <w:i/>
          <w:iCs/>
          <w:color w:val="1F497D"/>
          <w:sz w:val="20"/>
          <w:szCs w:val="20"/>
          <w:lang w:val="bs-Latn-BA"/>
        </w:rPr>
        <w:t>doprinese</w:t>
      </w:r>
      <w:r w:rsidRPr="00995E25">
        <w:rPr>
          <w:b/>
          <w:bCs/>
          <w:i/>
          <w:iCs/>
          <w:color w:val="1F497D"/>
          <w:sz w:val="20"/>
          <w:szCs w:val="20"/>
          <w:lang w:val="bs-Latn-BA"/>
        </w:rPr>
        <w:t xml:space="preserve"> bolj</w:t>
      </w:r>
      <w:r w:rsidR="47C68590" w:rsidRPr="00995E25">
        <w:rPr>
          <w:b/>
          <w:bCs/>
          <w:i/>
          <w:iCs/>
          <w:color w:val="1F497D"/>
          <w:sz w:val="20"/>
          <w:szCs w:val="20"/>
          <w:lang w:val="bs-Latn-BA"/>
        </w:rPr>
        <w:t>oj</w:t>
      </w:r>
      <w:r w:rsidRPr="00995E25">
        <w:rPr>
          <w:b/>
          <w:bCs/>
          <w:i/>
          <w:iCs/>
          <w:color w:val="1F497D"/>
          <w:sz w:val="20"/>
          <w:szCs w:val="20"/>
          <w:lang w:val="bs-Latn-BA"/>
        </w:rPr>
        <w:t xml:space="preserve"> realizacij</w:t>
      </w:r>
      <w:r w:rsidR="00127903" w:rsidRPr="00995E25">
        <w:rPr>
          <w:b/>
          <w:bCs/>
          <w:i/>
          <w:iCs/>
          <w:color w:val="1F497D"/>
          <w:sz w:val="20"/>
          <w:szCs w:val="20"/>
          <w:lang w:val="bs-Latn-BA"/>
        </w:rPr>
        <w:t>i</w:t>
      </w:r>
      <w:r w:rsidRPr="00995E25">
        <w:rPr>
          <w:b/>
          <w:bCs/>
          <w:i/>
          <w:iCs/>
          <w:color w:val="1F497D"/>
          <w:sz w:val="20"/>
          <w:szCs w:val="20"/>
          <w:lang w:val="bs-Latn-BA"/>
        </w:rPr>
        <w:t xml:space="preserve"> projektnih aktivnosti</w:t>
      </w:r>
      <w:r w:rsidR="47C68590" w:rsidRPr="00995E25">
        <w:rPr>
          <w:b/>
          <w:bCs/>
          <w:i/>
          <w:iCs/>
          <w:color w:val="1F497D"/>
          <w:sz w:val="20"/>
          <w:szCs w:val="20"/>
          <w:lang w:val="bs-Latn-BA"/>
        </w:rPr>
        <w:t xml:space="preserve"> i </w:t>
      </w:r>
      <w:r w:rsidRPr="00995E25">
        <w:rPr>
          <w:b/>
          <w:bCs/>
          <w:i/>
          <w:iCs/>
          <w:color w:val="1F497D"/>
          <w:sz w:val="20"/>
          <w:szCs w:val="20"/>
          <w:lang w:val="bs-Latn-BA"/>
        </w:rPr>
        <w:t xml:space="preserve">mora biti rentabilnija od iznajmljivanja iste. U projektnom prijedlogu je potrebno definisati šta će se dogoditi sa opremom </w:t>
      </w:r>
      <w:r w:rsidR="0900DDD9" w:rsidRPr="00995E25">
        <w:rPr>
          <w:b/>
          <w:bCs/>
          <w:i/>
          <w:iCs/>
          <w:color w:val="1F497D"/>
          <w:sz w:val="20"/>
          <w:szCs w:val="20"/>
          <w:lang w:val="bs-Latn-BA"/>
        </w:rPr>
        <w:t xml:space="preserve">po okončanju uspješne </w:t>
      </w:r>
      <w:r w:rsidR="00127903" w:rsidRPr="00995E25">
        <w:rPr>
          <w:b/>
          <w:bCs/>
          <w:i/>
          <w:iCs/>
          <w:color w:val="1F497D"/>
          <w:sz w:val="20"/>
          <w:szCs w:val="20"/>
          <w:lang w:val="bs-Latn-BA"/>
        </w:rPr>
        <w:t>realizacije</w:t>
      </w:r>
      <w:r w:rsidR="0900DDD9" w:rsidRPr="00995E25">
        <w:rPr>
          <w:b/>
          <w:bCs/>
          <w:i/>
          <w:iCs/>
          <w:color w:val="1F497D"/>
          <w:sz w:val="20"/>
          <w:szCs w:val="20"/>
          <w:lang w:val="bs-Latn-BA"/>
        </w:rPr>
        <w:t xml:space="preserve"> projekta. </w:t>
      </w:r>
      <w:r w:rsidR="678DFF75" w:rsidRPr="00995E25">
        <w:rPr>
          <w:b/>
          <w:bCs/>
          <w:i/>
          <w:iCs/>
          <w:color w:val="1F497D"/>
          <w:sz w:val="20"/>
          <w:szCs w:val="20"/>
          <w:lang w:val="bs-Latn-BA"/>
        </w:rPr>
        <w:t>Svrha n</w:t>
      </w:r>
      <w:r w:rsidR="0900DDD9" w:rsidRPr="00995E25">
        <w:rPr>
          <w:b/>
          <w:bCs/>
          <w:i/>
          <w:iCs/>
          <w:color w:val="1F497D"/>
          <w:sz w:val="20"/>
          <w:szCs w:val="20"/>
          <w:lang w:val="bs-Latn-BA"/>
        </w:rPr>
        <w:t>abavk</w:t>
      </w:r>
      <w:r w:rsidR="678DFF75" w:rsidRPr="00995E25">
        <w:rPr>
          <w:b/>
          <w:bCs/>
          <w:i/>
          <w:iCs/>
          <w:color w:val="1F497D"/>
          <w:sz w:val="20"/>
          <w:szCs w:val="20"/>
          <w:lang w:val="bs-Latn-BA"/>
        </w:rPr>
        <w:t>e</w:t>
      </w:r>
      <w:r w:rsidR="0900DDD9" w:rsidRPr="00995E25">
        <w:rPr>
          <w:b/>
          <w:bCs/>
          <w:i/>
          <w:iCs/>
          <w:color w:val="1F497D"/>
          <w:sz w:val="20"/>
          <w:szCs w:val="20"/>
          <w:lang w:val="bs-Latn-BA"/>
        </w:rPr>
        <w:t xml:space="preserve"> opreme mora </w:t>
      </w:r>
      <w:r w:rsidR="678DFF75" w:rsidRPr="00995E25">
        <w:rPr>
          <w:b/>
          <w:bCs/>
          <w:i/>
          <w:iCs/>
          <w:color w:val="1F497D"/>
          <w:sz w:val="20"/>
          <w:szCs w:val="20"/>
          <w:lang w:val="bs-Latn-BA"/>
        </w:rPr>
        <w:t>biti</w:t>
      </w:r>
      <w:r w:rsidR="08FF41D3" w:rsidRPr="00995E25">
        <w:rPr>
          <w:b/>
          <w:bCs/>
          <w:i/>
          <w:iCs/>
          <w:color w:val="1F497D"/>
          <w:sz w:val="20"/>
          <w:szCs w:val="20"/>
          <w:lang w:val="bs-Latn-BA"/>
        </w:rPr>
        <w:t xml:space="preserve"> uspješn</w:t>
      </w:r>
      <w:r w:rsidR="678DFF75" w:rsidRPr="00995E25">
        <w:rPr>
          <w:b/>
          <w:bCs/>
          <w:i/>
          <w:iCs/>
          <w:color w:val="1F497D"/>
          <w:sz w:val="20"/>
          <w:szCs w:val="20"/>
          <w:lang w:val="bs-Latn-BA"/>
        </w:rPr>
        <w:t>a</w:t>
      </w:r>
      <w:r w:rsidR="08FF41D3" w:rsidRPr="00995E25">
        <w:rPr>
          <w:b/>
          <w:bCs/>
          <w:i/>
          <w:iCs/>
          <w:color w:val="1F497D"/>
          <w:sz w:val="20"/>
          <w:szCs w:val="20"/>
          <w:lang w:val="bs-Latn-BA"/>
        </w:rPr>
        <w:t xml:space="preserve"> implementacij</w:t>
      </w:r>
      <w:r w:rsidR="678DFF75" w:rsidRPr="00995E25">
        <w:rPr>
          <w:b/>
          <w:bCs/>
          <w:i/>
          <w:iCs/>
          <w:color w:val="1F497D"/>
          <w:sz w:val="20"/>
          <w:szCs w:val="20"/>
          <w:lang w:val="bs-Latn-BA"/>
        </w:rPr>
        <w:t>a</w:t>
      </w:r>
      <w:r w:rsidR="08FF41D3" w:rsidRPr="00995E25">
        <w:rPr>
          <w:b/>
          <w:bCs/>
          <w:i/>
          <w:iCs/>
          <w:color w:val="1F497D"/>
          <w:sz w:val="20"/>
          <w:szCs w:val="20"/>
          <w:lang w:val="bs-Latn-BA"/>
        </w:rPr>
        <w:t xml:space="preserve"> projekta </w:t>
      </w:r>
      <w:r w:rsidR="0900DDD9" w:rsidRPr="00995E25">
        <w:rPr>
          <w:b/>
          <w:bCs/>
          <w:i/>
          <w:iCs/>
          <w:color w:val="1F497D"/>
          <w:sz w:val="20"/>
          <w:szCs w:val="20"/>
          <w:lang w:val="bs-Latn-BA"/>
        </w:rPr>
        <w:t xml:space="preserve">i može </w:t>
      </w:r>
      <w:r w:rsidR="54D486E1" w:rsidRPr="00995E25">
        <w:rPr>
          <w:b/>
          <w:bCs/>
          <w:i/>
          <w:iCs/>
          <w:color w:val="1F497D"/>
          <w:sz w:val="20"/>
          <w:szCs w:val="20"/>
          <w:lang w:val="bs-Latn-BA"/>
        </w:rPr>
        <w:t xml:space="preserve">iznositi </w:t>
      </w:r>
      <w:r w:rsidR="0900DDD9" w:rsidRPr="00995E25">
        <w:rPr>
          <w:b/>
          <w:bCs/>
          <w:i/>
          <w:iCs/>
          <w:color w:val="1F497D"/>
          <w:sz w:val="20"/>
          <w:szCs w:val="20"/>
          <w:lang w:val="bs-Latn-BA"/>
        </w:rPr>
        <w:t xml:space="preserve"> maksimaln</w:t>
      </w:r>
      <w:r w:rsidR="54D486E1" w:rsidRPr="00995E25">
        <w:rPr>
          <w:b/>
          <w:bCs/>
          <w:i/>
          <w:iCs/>
          <w:color w:val="1F497D"/>
          <w:sz w:val="20"/>
          <w:szCs w:val="20"/>
          <w:lang w:val="bs-Latn-BA"/>
        </w:rPr>
        <w:t>o</w:t>
      </w:r>
      <w:r w:rsidR="0900DDD9" w:rsidRPr="00995E25">
        <w:rPr>
          <w:b/>
          <w:bCs/>
          <w:i/>
          <w:iCs/>
          <w:color w:val="1F497D"/>
          <w:sz w:val="20"/>
          <w:szCs w:val="20"/>
          <w:lang w:val="bs-Latn-BA"/>
        </w:rPr>
        <w:t xml:space="preserve"> 30% </w:t>
      </w:r>
      <w:r w:rsidR="54D486E1" w:rsidRPr="00995E25">
        <w:rPr>
          <w:b/>
          <w:bCs/>
          <w:i/>
          <w:iCs/>
          <w:color w:val="1F497D"/>
          <w:sz w:val="20"/>
          <w:szCs w:val="20"/>
          <w:lang w:val="bs-Latn-BA"/>
        </w:rPr>
        <w:t xml:space="preserve">od ukupne </w:t>
      </w:r>
      <w:r w:rsidR="0900DDD9" w:rsidRPr="00995E25">
        <w:rPr>
          <w:b/>
          <w:bCs/>
          <w:i/>
          <w:iCs/>
          <w:color w:val="1F497D"/>
          <w:sz w:val="20"/>
          <w:szCs w:val="20"/>
          <w:lang w:val="bs-Latn-BA"/>
        </w:rPr>
        <w:t xml:space="preserve">vrijednosti budžeta. </w:t>
      </w:r>
    </w:p>
    <w:p w14:paraId="5ED43D1A" w14:textId="77777777" w:rsidR="00992510" w:rsidRPr="00995E25" w:rsidRDefault="00992510"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Da li je u budžetu dozvoljeno imati stavku nepredviđeni troškovi?</w:t>
      </w:r>
    </w:p>
    <w:p w14:paraId="0F38F600" w14:textId="0EA8DE36" w:rsidR="00992510" w:rsidRPr="00995E25" w:rsidRDefault="00992510" w:rsidP="00992510">
      <w:pPr>
        <w:contextualSpacing/>
        <w:jc w:val="both"/>
        <w:rPr>
          <w:b/>
          <w:i/>
          <w:iCs/>
          <w:color w:val="1F497D"/>
          <w:sz w:val="20"/>
          <w:szCs w:val="20"/>
          <w:lang w:val="bs-Latn-BA"/>
        </w:rPr>
      </w:pPr>
      <w:r w:rsidRPr="00995E25">
        <w:rPr>
          <w:b/>
          <w:i/>
          <w:iCs/>
          <w:color w:val="1F497D"/>
          <w:sz w:val="20"/>
          <w:szCs w:val="20"/>
          <w:lang w:val="bs-Latn-BA"/>
        </w:rPr>
        <w:t>N</w:t>
      </w:r>
      <w:r w:rsidR="00D256DF" w:rsidRPr="00995E25">
        <w:rPr>
          <w:b/>
          <w:i/>
          <w:iCs/>
          <w:color w:val="1F497D"/>
          <w:sz w:val="20"/>
          <w:szCs w:val="20"/>
          <w:lang w:val="bs-Latn-BA"/>
        </w:rPr>
        <w:t>e</w:t>
      </w:r>
      <w:r w:rsidRPr="00995E25">
        <w:rPr>
          <w:b/>
          <w:i/>
          <w:iCs/>
          <w:color w:val="1F497D"/>
          <w:sz w:val="20"/>
          <w:szCs w:val="20"/>
          <w:lang w:val="bs-Latn-BA"/>
        </w:rPr>
        <w:t xml:space="preserve">, </w:t>
      </w:r>
      <w:r w:rsidR="00D256DF" w:rsidRPr="00995E25">
        <w:rPr>
          <w:b/>
          <w:i/>
          <w:iCs/>
          <w:color w:val="1F497D"/>
          <w:sz w:val="20"/>
          <w:szCs w:val="20"/>
          <w:lang w:val="bs-Latn-BA"/>
        </w:rPr>
        <w:t>k</w:t>
      </w:r>
      <w:r w:rsidRPr="00995E25">
        <w:rPr>
          <w:b/>
          <w:i/>
          <w:iCs/>
          <w:color w:val="1F497D"/>
          <w:sz w:val="20"/>
          <w:szCs w:val="20"/>
          <w:lang w:val="bs-Latn-BA"/>
        </w:rPr>
        <w:t>ategorija nepredviđeni troškovi je neprihvatljiva</w:t>
      </w:r>
      <w:r w:rsidR="00D256DF" w:rsidRPr="00995E25">
        <w:rPr>
          <w:b/>
          <w:i/>
          <w:iCs/>
          <w:color w:val="1F497D"/>
          <w:sz w:val="20"/>
          <w:szCs w:val="20"/>
          <w:lang w:val="bs-Latn-BA"/>
        </w:rPr>
        <w:t xml:space="preserve"> </w:t>
      </w:r>
      <w:r w:rsidRPr="00995E25">
        <w:rPr>
          <w:b/>
          <w:i/>
          <w:iCs/>
          <w:color w:val="1F497D"/>
          <w:sz w:val="20"/>
          <w:szCs w:val="20"/>
          <w:lang w:val="bs-Latn-BA"/>
        </w:rPr>
        <w:t xml:space="preserve">tako da </w:t>
      </w:r>
      <w:r w:rsidR="00D256DF" w:rsidRPr="00995E25">
        <w:rPr>
          <w:b/>
          <w:i/>
          <w:iCs/>
          <w:color w:val="1F497D"/>
          <w:sz w:val="20"/>
          <w:szCs w:val="20"/>
          <w:lang w:val="bs-Latn-BA"/>
        </w:rPr>
        <w:t xml:space="preserve">nema potrebe da u </w:t>
      </w:r>
      <w:r w:rsidRPr="00995E25">
        <w:rPr>
          <w:b/>
          <w:i/>
          <w:iCs/>
          <w:color w:val="1F497D"/>
          <w:sz w:val="20"/>
          <w:szCs w:val="20"/>
          <w:lang w:val="bs-Latn-BA"/>
        </w:rPr>
        <w:t>budžetima navodite tu stavku</w:t>
      </w:r>
      <w:r w:rsidR="00BA6B4A" w:rsidRPr="00995E25">
        <w:rPr>
          <w:b/>
          <w:i/>
          <w:iCs/>
          <w:color w:val="1F497D"/>
          <w:sz w:val="20"/>
          <w:szCs w:val="20"/>
          <w:lang w:val="bs-Latn-BA"/>
        </w:rPr>
        <w:t xml:space="preserve"> je</w:t>
      </w:r>
      <w:r w:rsidR="00806457" w:rsidRPr="00995E25">
        <w:rPr>
          <w:b/>
          <w:i/>
          <w:iCs/>
          <w:color w:val="1F497D"/>
          <w:sz w:val="20"/>
          <w:szCs w:val="20"/>
          <w:lang w:val="bs-Latn-BA"/>
        </w:rPr>
        <w:t>r</w:t>
      </w:r>
      <w:r w:rsidR="00BA6B4A" w:rsidRPr="00995E25">
        <w:rPr>
          <w:b/>
          <w:i/>
          <w:iCs/>
          <w:color w:val="1F497D"/>
          <w:sz w:val="20"/>
          <w:szCs w:val="20"/>
          <w:lang w:val="bs-Latn-BA"/>
        </w:rPr>
        <w:t xml:space="preserve"> će</w:t>
      </w:r>
      <w:r w:rsidR="00806457" w:rsidRPr="00995E25">
        <w:rPr>
          <w:b/>
          <w:i/>
          <w:iCs/>
          <w:color w:val="1F497D"/>
          <w:sz w:val="20"/>
          <w:szCs w:val="20"/>
          <w:lang w:val="bs-Latn-BA"/>
        </w:rPr>
        <w:t xml:space="preserve">, ukoliko projektni prijedlog bude odobren, </w:t>
      </w:r>
      <w:r w:rsidR="00BA6B4A" w:rsidRPr="00995E25">
        <w:rPr>
          <w:b/>
          <w:i/>
          <w:iCs/>
          <w:color w:val="1F497D"/>
          <w:sz w:val="20"/>
          <w:szCs w:val="20"/>
          <w:lang w:val="bs-Latn-BA"/>
        </w:rPr>
        <w:t>budžet biti umanjen za tu vrijednost.</w:t>
      </w:r>
    </w:p>
    <w:p w14:paraId="5CCD852E" w14:textId="4C93FF72" w:rsidR="00992510" w:rsidRPr="00995E25" w:rsidRDefault="00992510"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Da li je dozvoljeno angažovati konsultanta iz drug</w:t>
      </w:r>
      <w:r w:rsidR="00A334D3" w:rsidRPr="00995E25">
        <w:rPr>
          <w:i/>
          <w:iCs/>
          <w:sz w:val="20"/>
          <w:szCs w:val="20"/>
          <w:lang w:val="bs-Latn-BA"/>
        </w:rPr>
        <w:t>e</w:t>
      </w:r>
      <w:r w:rsidRPr="00995E25">
        <w:rPr>
          <w:i/>
          <w:iCs/>
          <w:sz w:val="20"/>
          <w:szCs w:val="20"/>
          <w:lang w:val="bs-Latn-BA"/>
        </w:rPr>
        <w:t xml:space="preserve"> </w:t>
      </w:r>
      <w:r w:rsidR="00A334D3" w:rsidRPr="00995E25">
        <w:rPr>
          <w:i/>
          <w:iCs/>
          <w:sz w:val="20"/>
          <w:szCs w:val="20"/>
          <w:lang w:val="bs-Latn-BA"/>
        </w:rPr>
        <w:t>JLS</w:t>
      </w:r>
      <w:r w:rsidRPr="00995E25">
        <w:rPr>
          <w:i/>
          <w:iCs/>
          <w:sz w:val="20"/>
          <w:szCs w:val="20"/>
          <w:lang w:val="bs-Latn-BA"/>
        </w:rPr>
        <w:t>?</w:t>
      </w:r>
    </w:p>
    <w:p w14:paraId="537B2222" w14:textId="1DC4922B" w:rsidR="00992510" w:rsidRPr="00995E25" w:rsidRDefault="00992510" w:rsidP="00992510">
      <w:pPr>
        <w:contextualSpacing/>
        <w:jc w:val="both"/>
        <w:rPr>
          <w:b/>
          <w:i/>
          <w:iCs/>
          <w:color w:val="1F497D"/>
          <w:sz w:val="20"/>
          <w:szCs w:val="20"/>
          <w:lang w:val="bs-Latn-BA"/>
        </w:rPr>
      </w:pPr>
      <w:r w:rsidRPr="00995E25">
        <w:rPr>
          <w:b/>
          <w:i/>
          <w:iCs/>
          <w:color w:val="1F497D"/>
          <w:sz w:val="20"/>
          <w:szCs w:val="20"/>
          <w:lang w:val="bs-Latn-BA"/>
        </w:rPr>
        <w:t>D</w:t>
      </w:r>
      <w:r w:rsidR="00D256DF" w:rsidRPr="00995E25">
        <w:rPr>
          <w:b/>
          <w:i/>
          <w:iCs/>
          <w:color w:val="1F497D"/>
          <w:sz w:val="20"/>
          <w:szCs w:val="20"/>
          <w:lang w:val="bs-Latn-BA"/>
        </w:rPr>
        <w:t>a</w:t>
      </w:r>
      <w:r w:rsidRPr="00995E25">
        <w:rPr>
          <w:b/>
          <w:i/>
          <w:iCs/>
          <w:color w:val="1F497D"/>
          <w:sz w:val="20"/>
          <w:szCs w:val="20"/>
          <w:lang w:val="bs-Latn-BA"/>
        </w:rPr>
        <w:t>, ukoliko postoji racionalno objašnjenje da nije moguće naći konsultanta u mjestu gdje se projek</w:t>
      </w:r>
      <w:r w:rsidR="00F2110F" w:rsidRPr="00995E25">
        <w:rPr>
          <w:b/>
          <w:i/>
          <w:iCs/>
          <w:color w:val="1F497D"/>
          <w:sz w:val="20"/>
          <w:szCs w:val="20"/>
          <w:lang w:val="bs-Latn-BA"/>
        </w:rPr>
        <w:t>a</w:t>
      </w:r>
      <w:r w:rsidRPr="00995E25">
        <w:rPr>
          <w:b/>
          <w:i/>
          <w:iCs/>
          <w:color w:val="1F497D"/>
          <w:sz w:val="20"/>
          <w:szCs w:val="20"/>
          <w:lang w:val="bs-Latn-BA"/>
        </w:rPr>
        <w:t>t sprovodi.</w:t>
      </w:r>
    </w:p>
    <w:p w14:paraId="6B587077" w14:textId="430150CD" w:rsidR="00992510" w:rsidRPr="00995E25" w:rsidRDefault="00992510"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 xml:space="preserve">Da li su </w:t>
      </w:r>
      <w:r w:rsidR="007D5F72" w:rsidRPr="00995E25">
        <w:rPr>
          <w:i/>
          <w:iCs/>
          <w:sz w:val="20"/>
          <w:szCs w:val="20"/>
          <w:lang w:val="bs-Latn-BA"/>
        </w:rPr>
        <w:t>OCD</w:t>
      </w:r>
      <w:r w:rsidRPr="00995E25">
        <w:rPr>
          <w:i/>
          <w:iCs/>
          <w:sz w:val="20"/>
          <w:szCs w:val="20"/>
          <w:lang w:val="bs-Latn-BA"/>
        </w:rPr>
        <w:t xml:space="preserve"> oslobođen</w:t>
      </w:r>
      <w:r w:rsidR="007D5F72" w:rsidRPr="00995E25">
        <w:rPr>
          <w:i/>
          <w:iCs/>
          <w:sz w:val="20"/>
          <w:szCs w:val="20"/>
          <w:lang w:val="bs-Latn-BA"/>
        </w:rPr>
        <w:t>e</w:t>
      </w:r>
      <w:r w:rsidRPr="00995E25">
        <w:rPr>
          <w:i/>
          <w:iCs/>
          <w:sz w:val="20"/>
          <w:szCs w:val="20"/>
          <w:lang w:val="bs-Latn-BA"/>
        </w:rPr>
        <w:t xml:space="preserve"> od plaćanja PDV-a u slučaju da im projekat bude finansiran?</w:t>
      </w:r>
    </w:p>
    <w:p w14:paraId="3ADF63A4" w14:textId="709AE442" w:rsidR="00992510" w:rsidRPr="00995E25" w:rsidRDefault="00992510" w:rsidP="00992510">
      <w:pPr>
        <w:contextualSpacing/>
        <w:jc w:val="both"/>
        <w:rPr>
          <w:b/>
          <w:i/>
          <w:iCs/>
          <w:color w:val="1F497D"/>
          <w:sz w:val="20"/>
          <w:szCs w:val="20"/>
          <w:lang w:val="bs-Latn-BA"/>
        </w:rPr>
      </w:pPr>
      <w:r w:rsidRPr="00995E25">
        <w:rPr>
          <w:b/>
          <w:i/>
          <w:iCs/>
          <w:color w:val="1F497D"/>
          <w:sz w:val="20"/>
          <w:szCs w:val="20"/>
          <w:lang w:val="bs-Latn-BA"/>
        </w:rPr>
        <w:t>N</w:t>
      </w:r>
      <w:r w:rsidR="00D256DF" w:rsidRPr="00995E25">
        <w:rPr>
          <w:b/>
          <w:i/>
          <w:iCs/>
          <w:color w:val="1F497D"/>
          <w:sz w:val="20"/>
          <w:szCs w:val="20"/>
          <w:lang w:val="bs-Latn-BA"/>
        </w:rPr>
        <w:t>e</w:t>
      </w:r>
      <w:r w:rsidRPr="00995E25">
        <w:rPr>
          <w:b/>
          <w:i/>
          <w:iCs/>
          <w:color w:val="1F497D"/>
          <w:sz w:val="20"/>
          <w:szCs w:val="20"/>
          <w:lang w:val="bs-Latn-BA"/>
        </w:rPr>
        <w:t xml:space="preserve">, </w:t>
      </w:r>
      <w:r w:rsidR="007D5F72" w:rsidRPr="00995E25">
        <w:rPr>
          <w:b/>
          <w:i/>
          <w:iCs/>
          <w:color w:val="1F497D"/>
          <w:sz w:val="20"/>
          <w:szCs w:val="20"/>
          <w:lang w:val="bs-Latn-BA"/>
        </w:rPr>
        <w:t xml:space="preserve">OCD nisu oslobođene plaćanja poreskih obaveza pa tako ni PDV-a. </w:t>
      </w:r>
      <w:r w:rsidRPr="00995E25">
        <w:rPr>
          <w:b/>
          <w:i/>
          <w:iCs/>
          <w:color w:val="1F497D"/>
          <w:sz w:val="20"/>
          <w:szCs w:val="20"/>
          <w:lang w:val="bs-Latn-BA"/>
        </w:rPr>
        <w:t>Troškovi poreza</w:t>
      </w:r>
      <w:r w:rsidR="004D79D2" w:rsidRPr="00995E25">
        <w:rPr>
          <w:b/>
          <w:i/>
          <w:iCs/>
          <w:color w:val="1F497D"/>
          <w:sz w:val="20"/>
          <w:szCs w:val="20"/>
          <w:lang w:val="bs-Latn-BA"/>
        </w:rPr>
        <w:t>,</w:t>
      </w:r>
      <w:r w:rsidRPr="00995E25">
        <w:rPr>
          <w:b/>
          <w:i/>
          <w:iCs/>
          <w:color w:val="1F497D"/>
          <w:sz w:val="20"/>
          <w:szCs w:val="20"/>
          <w:lang w:val="bs-Latn-BA"/>
        </w:rPr>
        <w:t xml:space="preserve"> a tako i PDV-a su prihvatljivi </w:t>
      </w:r>
      <w:r w:rsidR="007D5F72" w:rsidRPr="00995E25">
        <w:rPr>
          <w:b/>
          <w:i/>
          <w:iCs/>
          <w:color w:val="1F497D"/>
          <w:sz w:val="20"/>
          <w:szCs w:val="20"/>
          <w:lang w:val="bs-Latn-BA"/>
        </w:rPr>
        <w:t>troškovi odnosno trebaju biti uključeni u projektni budžet</w:t>
      </w:r>
      <w:r w:rsidRPr="00995E25">
        <w:rPr>
          <w:b/>
          <w:i/>
          <w:iCs/>
          <w:color w:val="1F497D"/>
          <w:sz w:val="20"/>
          <w:szCs w:val="20"/>
          <w:lang w:val="bs-Latn-BA"/>
        </w:rPr>
        <w:t>.</w:t>
      </w:r>
    </w:p>
    <w:p w14:paraId="6D9BB57A" w14:textId="450652A1" w:rsidR="00992510" w:rsidRPr="00995E25" w:rsidRDefault="00992510"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Kojа dokume</w:t>
      </w:r>
      <w:r w:rsidR="00B56B62" w:rsidRPr="00995E25">
        <w:rPr>
          <w:i/>
          <w:iCs/>
          <w:sz w:val="20"/>
          <w:szCs w:val="20"/>
          <w:lang w:val="bs-Latn-BA"/>
        </w:rPr>
        <w:t xml:space="preserve">ntacija </w:t>
      </w:r>
      <w:r w:rsidRPr="00995E25">
        <w:rPr>
          <w:i/>
          <w:iCs/>
          <w:sz w:val="20"/>
          <w:szCs w:val="20"/>
          <w:lang w:val="bs-Latn-BA"/>
        </w:rPr>
        <w:t>trebа dа bud</w:t>
      </w:r>
      <w:r w:rsidR="00B13DAA" w:rsidRPr="00995E25">
        <w:rPr>
          <w:i/>
          <w:iCs/>
          <w:sz w:val="20"/>
          <w:szCs w:val="20"/>
          <w:lang w:val="bs-Latn-BA"/>
        </w:rPr>
        <w:t>e</w:t>
      </w:r>
      <w:r w:rsidRPr="00995E25">
        <w:rPr>
          <w:i/>
          <w:iCs/>
          <w:sz w:val="20"/>
          <w:szCs w:val="20"/>
          <w:lang w:val="bs-Latn-BA"/>
        </w:rPr>
        <w:t xml:space="preserve"> prevedenа nа engleski jezik?</w:t>
      </w:r>
    </w:p>
    <w:p w14:paraId="098E0E2C" w14:textId="308F4342" w:rsidR="00992510" w:rsidRPr="00995E25" w:rsidRDefault="045B4B91" w:rsidP="64C6476F">
      <w:pPr>
        <w:contextualSpacing/>
        <w:jc w:val="both"/>
        <w:rPr>
          <w:b/>
          <w:bCs/>
          <w:i/>
          <w:iCs/>
          <w:color w:val="1F497D"/>
          <w:sz w:val="20"/>
          <w:szCs w:val="20"/>
          <w:lang w:val="bs-Latn-BA"/>
        </w:rPr>
      </w:pPr>
      <w:r w:rsidRPr="00995E25">
        <w:rPr>
          <w:b/>
          <w:bCs/>
          <w:i/>
          <w:iCs/>
          <w:color w:val="1F497D"/>
          <w:sz w:val="20"/>
          <w:szCs w:val="20"/>
          <w:lang w:val="bs-Latn-BA"/>
        </w:rPr>
        <w:t xml:space="preserve">Jedino </w:t>
      </w:r>
      <w:r w:rsidR="7F328F3B" w:rsidRPr="00995E25">
        <w:rPr>
          <w:b/>
          <w:bCs/>
          <w:i/>
          <w:iCs/>
          <w:color w:val="1F497D"/>
          <w:sz w:val="20"/>
          <w:szCs w:val="20"/>
          <w:lang w:val="bs-Latn-BA"/>
        </w:rPr>
        <w:t>OCD</w:t>
      </w:r>
      <w:r w:rsidR="27E25CB9" w:rsidRPr="00995E25">
        <w:rPr>
          <w:b/>
          <w:bCs/>
          <w:i/>
          <w:iCs/>
          <w:color w:val="1F497D"/>
          <w:sz w:val="20"/>
          <w:szCs w:val="20"/>
          <w:lang w:val="bs-Latn-BA"/>
        </w:rPr>
        <w:t xml:space="preserve"> </w:t>
      </w:r>
      <w:r w:rsidR="678DFF75" w:rsidRPr="00995E25">
        <w:rPr>
          <w:b/>
          <w:bCs/>
          <w:i/>
          <w:iCs/>
          <w:color w:val="1F497D"/>
          <w:sz w:val="20"/>
          <w:szCs w:val="20"/>
          <w:lang w:val="bs-Latn-BA"/>
        </w:rPr>
        <w:t>koje budu dobile</w:t>
      </w:r>
      <w:r w:rsidRPr="00995E25">
        <w:rPr>
          <w:b/>
          <w:bCs/>
          <w:i/>
          <w:iCs/>
          <w:color w:val="1F497D"/>
          <w:sz w:val="20"/>
          <w:szCs w:val="20"/>
          <w:lang w:val="bs-Latn-BA"/>
        </w:rPr>
        <w:t xml:space="preserve"> pismenu </w:t>
      </w:r>
      <w:r w:rsidR="678DFF75" w:rsidRPr="00995E25">
        <w:rPr>
          <w:b/>
          <w:bCs/>
          <w:i/>
          <w:iCs/>
          <w:color w:val="1F497D"/>
          <w:sz w:val="20"/>
          <w:szCs w:val="20"/>
          <w:lang w:val="bs-Latn-BA"/>
        </w:rPr>
        <w:t>obav</w:t>
      </w:r>
      <w:r w:rsidR="4D634D55" w:rsidRPr="00995E25">
        <w:rPr>
          <w:b/>
          <w:bCs/>
          <w:i/>
          <w:iCs/>
          <w:color w:val="1F497D"/>
          <w:sz w:val="20"/>
          <w:szCs w:val="20"/>
          <w:lang w:val="bs-Latn-BA"/>
        </w:rPr>
        <w:t>i</w:t>
      </w:r>
      <w:r w:rsidR="678DFF75" w:rsidRPr="00995E25">
        <w:rPr>
          <w:b/>
          <w:bCs/>
          <w:i/>
          <w:iCs/>
          <w:color w:val="1F497D"/>
          <w:sz w:val="20"/>
          <w:szCs w:val="20"/>
          <w:lang w:val="bs-Latn-BA"/>
        </w:rPr>
        <w:t>jest</w:t>
      </w:r>
      <w:r w:rsidR="5DBB2271" w:rsidRPr="00995E25">
        <w:rPr>
          <w:b/>
          <w:bCs/>
          <w:i/>
          <w:iCs/>
          <w:color w:val="1F497D"/>
          <w:sz w:val="20"/>
          <w:szCs w:val="20"/>
          <w:lang w:val="bs-Latn-BA"/>
        </w:rPr>
        <w:t xml:space="preserve"> da je njihov projektni</w:t>
      </w:r>
      <w:r w:rsidR="21F20D69" w:rsidRPr="00995E25">
        <w:rPr>
          <w:b/>
          <w:bCs/>
          <w:i/>
          <w:iCs/>
          <w:color w:val="1F497D"/>
          <w:sz w:val="20"/>
          <w:szCs w:val="20"/>
          <w:lang w:val="bs-Latn-BA"/>
        </w:rPr>
        <w:t xml:space="preserve"> prijedlog odobren za </w:t>
      </w:r>
      <w:r w:rsidR="421E0467" w:rsidRPr="00995E25">
        <w:rPr>
          <w:b/>
          <w:bCs/>
          <w:i/>
          <w:iCs/>
          <w:color w:val="1F497D"/>
          <w:sz w:val="20"/>
          <w:szCs w:val="20"/>
          <w:lang w:val="bs-Latn-BA"/>
        </w:rPr>
        <w:t xml:space="preserve">finansiranje, </w:t>
      </w:r>
      <w:r w:rsidR="7F328F3B" w:rsidRPr="00995E25">
        <w:rPr>
          <w:b/>
          <w:bCs/>
          <w:i/>
          <w:iCs/>
          <w:color w:val="1F497D"/>
          <w:sz w:val="20"/>
          <w:szCs w:val="20"/>
          <w:lang w:val="bs-Latn-BA"/>
        </w:rPr>
        <w:t xml:space="preserve">imat </w:t>
      </w:r>
      <w:r w:rsidRPr="00995E25">
        <w:rPr>
          <w:b/>
          <w:bCs/>
          <w:i/>
          <w:iCs/>
          <w:color w:val="1F497D"/>
          <w:sz w:val="20"/>
          <w:szCs w:val="20"/>
          <w:lang w:val="bs-Latn-BA"/>
        </w:rPr>
        <w:t xml:space="preserve">će </w:t>
      </w:r>
      <w:r w:rsidR="7F328F3B" w:rsidRPr="00995E25">
        <w:rPr>
          <w:b/>
          <w:bCs/>
          <w:i/>
          <w:iCs/>
          <w:color w:val="1F497D"/>
          <w:sz w:val="20"/>
          <w:szCs w:val="20"/>
          <w:lang w:val="bs-Latn-BA"/>
        </w:rPr>
        <w:t>obavezu da dostav</w:t>
      </w:r>
      <w:r w:rsidRPr="00995E25">
        <w:rPr>
          <w:b/>
          <w:bCs/>
          <w:i/>
          <w:iCs/>
          <w:color w:val="1F497D"/>
          <w:sz w:val="20"/>
          <w:szCs w:val="20"/>
          <w:lang w:val="bs-Latn-BA"/>
        </w:rPr>
        <w:t>e</w:t>
      </w:r>
      <w:r w:rsidR="7F328F3B" w:rsidRPr="00995E25">
        <w:rPr>
          <w:b/>
          <w:bCs/>
          <w:i/>
          <w:iCs/>
          <w:color w:val="1F497D"/>
          <w:sz w:val="20"/>
          <w:szCs w:val="20"/>
          <w:lang w:val="bs-Latn-BA"/>
        </w:rPr>
        <w:t xml:space="preserve"> preveden</w:t>
      </w:r>
      <w:r w:rsidR="4D634D55" w:rsidRPr="00995E25">
        <w:rPr>
          <w:b/>
          <w:bCs/>
          <w:i/>
          <w:iCs/>
          <w:color w:val="1F497D"/>
          <w:sz w:val="20"/>
          <w:szCs w:val="20"/>
          <w:lang w:val="bs-Latn-BA"/>
        </w:rPr>
        <w:t>u</w:t>
      </w:r>
      <w:r w:rsidR="678DFF75" w:rsidRPr="00995E25">
        <w:rPr>
          <w:b/>
          <w:bCs/>
          <w:i/>
          <w:iCs/>
          <w:color w:val="1F497D"/>
          <w:sz w:val="20"/>
          <w:szCs w:val="20"/>
          <w:lang w:val="bs-Latn-BA"/>
        </w:rPr>
        <w:t xml:space="preserve"> sljedeć</w:t>
      </w:r>
      <w:r w:rsidR="4D634D55" w:rsidRPr="00995E25">
        <w:rPr>
          <w:b/>
          <w:bCs/>
          <w:i/>
          <w:iCs/>
          <w:color w:val="1F497D"/>
          <w:sz w:val="20"/>
          <w:szCs w:val="20"/>
          <w:lang w:val="bs-Latn-BA"/>
        </w:rPr>
        <w:t>u</w:t>
      </w:r>
      <w:r w:rsidR="678DFF75" w:rsidRPr="00995E25">
        <w:rPr>
          <w:b/>
          <w:bCs/>
          <w:i/>
          <w:iCs/>
          <w:color w:val="1F497D"/>
          <w:sz w:val="20"/>
          <w:szCs w:val="20"/>
          <w:lang w:val="bs-Latn-BA"/>
        </w:rPr>
        <w:t xml:space="preserve"> dokumenta</w:t>
      </w:r>
      <w:r w:rsidR="4D634D55" w:rsidRPr="00995E25">
        <w:rPr>
          <w:b/>
          <w:bCs/>
          <w:i/>
          <w:iCs/>
          <w:color w:val="1F497D"/>
          <w:sz w:val="20"/>
          <w:szCs w:val="20"/>
          <w:lang w:val="bs-Latn-BA"/>
        </w:rPr>
        <w:t>ciju</w:t>
      </w:r>
      <w:r w:rsidR="678DFF75" w:rsidRPr="00995E25">
        <w:rPr>
          <w:b/>
          <w:bCs/>
          <w:i/>
          <w:iCs/>
          <w:color w:val="1F497D"/>
          <w:sz w:val="20"/>
          <w:szCs w:val="20"/>
          <w:lang w:val="bs-Latn-BA"/>
        </w:rPr>
        <w:t>:</w:t>
      </w:r>
      <w:r w:rsidR="7F328F3B" w:rsidRPr="00995E25">
        <w:rPr>
          <w:b/>
          <w:bCs/>
          <w:i/>
          <w:iCs/>
          <w:color w:val="1F497D"/>
          <w:sz w:val="20"/>
          <w:szCs w:val="20"/>
          <w:lang w:val="bs-Latn-BA"/>
        </w:rPr>
        <w:t xml:space="preserve"> </w:t>
      </w:r>
      <w:r w:rsidR="00FA3283" w:rsidRPr="00995E25">
        <w:rPr>
          <w:b/>
          <w:bCs/>
          <w:i/>
          <w:iCs/>
          <w:color w:val="1F497D"/>
          <w:sz w:val="20"/>
          <w:szCs w:val="20"/>
          <w:lang w:val="bs-Latn-BA"/>
        </w:rPr>
        <w:t>p</w:t>
      </w:r>
      <w:r w:rsidR="7F328F3B" w:rsidRPr="00995E25">
        <w:rPr>
          <w:b/>
          <w:bCs/>
          <w:i/>
          <w:iCs/>
          <w:color w:val="1F497D"/>
          <w:sz w:val="20"/>
          <w:szCs w:val="20"/>
          <w:lang w:val="bs-Latn-BA"/>
        </w:rPr>
        <w:t xml:space="preserve">rojektni prijedlog, budžet, logičku mаtricu i plаn аktivnosti i promocije. Troškovi prevoda će biti priznati </w:t>
      </w:r>
      <w:r w:rsidRPr="00995E25">
        <w:rPr>
          <w:b/>
          <w:bCs/>
          <w:i/>
          <w:iCs/>
          <w:color w:val="1F497D"/>
          <w:sz w:val="20"/>
          <w:szCs w:val="20"/>
          <w:lang w:val="bs-Latn-BA"/>
        </w:rPr>
        <w:t xml:space="preserve">na način da će se </w:t>
      </w:r>
      <w:r w:rsidR="7F328F3B" w:rsidRPr="00995E25">
        <w:rPr>
          <w:b/>
          <w:bCs/>
          <w:i/>
          <w:iCs/>
          <w:color w:val="1F497D"/>
          <w:sz w:val="20"/>
          <w:szCs w:val="20"/>
          <w:lang w:val="bs-Latn-BA"/>
        </w:rPr>
        <w:t>kori</w:t>
      </w:r>
      <w:r w:rsidRPr="00995E25">
        <w:rPr>
          <w:b/>
          <w:bCs/>
          <w:i/>
          <w:iCs/>
          <w:color w:val="1F497D"/>
          <w:sz w:val="20"/>
          <w:szCs w:val="20"/>
          <w:lang w:val="bs-Latn-BA"/>
        </w:rPr>
        <w:t>stiti</w:t>
      </w:r>
      <w:r w:rsidR="7F328F3B" w:rsidRPr="00995E25">
        <w:rPr>
          <w:b/>
          <w:bCs/>
          <w:i/>
          <w:iCs/>
          <w:color w:val="1F497D"/>
          <w:sz w:val="20"/>
          <w:szCs w:val="20"/>
          <w:lang w:val="bs-Latn-BA"/>
        </w:rPr>
        <w:t xml:space="preserve"> standar</w:t>
      </w:r>
      <w:r w:rsidR="4D634D55" w:rsidRPr="00995E25">
        <w:rPr>
          <w:b/>
          <w:bCs/>
          <w:i/>
          <w:iCs/>
          <w:color w:val="1F497D"/>
          <w:sz w:val="20"/>
          <w:szCs w:val="20"/>
          <w:lang w:val="bs-Latn-BA"/>
        </w:rPr>
        <w:t>d</w:t>
      </w:r>
      <w:r w:rsidR="7F328F3B" w:rsidRPr="00995E25">
        <w:rPr>
          <w:b/>
          <w:bCs/>
          <w:i/>
          <w:iCs/>
          <w:color w:val="1F497D"/>
          <w:sz w:val="20"/>
          <w:szCs w:val="20"/>
          <w:lang w:val="bs-Latn-BA"/>
        </w:rPr>
        <w:t>n</w:t>
      </w:r>
      <w:r w:rsidR="4D634D55" w:rsidRPr="00995E25">
        <w:rPr>
          <w:b/>
          <w:bCs/>
          <w:i/>
          <w:iCs/>
          <w:color w:val="1F497D"/>
          <w:sz w:val="20"/>
          <w:szCs w:val="20"/>
          <w:lang w:val="bs-Latn-BA"/>
        </w:rPr>
        <w:t>e</w:t>
      </w:r>
      <w:r w:rsidR="7F328F3B" w:rsidRPr="00995E25">
        <w:rPr>
          <w:b/>
          <w:bCs/>
          <w:i/>
          <w:iCs/>
          <w:color w:val="1F497D"/>
          <w:sz w:val="20"/>
          <w:szCs w:val="20"/>
          <w:lang w:val="bs-Latn-BA"/>
        </w:rPr>
        <w:t xml:space="preserve"> tarif</w:t>
      </w:r>
      <w:r w:rsidR="4D634D55" w:rsidRPr="00995E25">
        <w:rPr>
          <w:b/>
          <w:bCs/>
          <w:i/>
          <w:iCs/>
          <w:color w:val="1F497D"/>
          <w:sz w:val="20"/>
          <w:szCs w:val="20"/>
          <w:lang w:val="bs-Latn-BA"/>
        </w:rPr>
        <w:t>e</w:t>
      </w:r>
      <w:r w:rsidR="7F328F3B" w:rsidRPr="00995E25">
        <w:rPr>
          <w:b/>
          <w:bCs/>
          <w:i/>
          <w:iCs/>
          <w:color w:val="1F497D"/>
          <w:sz w:val="20"/>
          <w:szCs w:val="20"/>
          <w:lang w:val="bs-Latn-BA"/>
        </w:rPr>
        <w:t xml:space="preserve"> </w:t>
      </w:r>
      <w:r w:rsidR="4D634D55" w:rsidRPr="00995E25">
        <w:rPr>
          <w:b/>
          <w:bCs/>
          <w:i/>
          <w:iCs/>
          <w:color w:val="1F497D"/>
          <w:sz w:val="20"/>
          <w:szCs w:val="20"/>
          <w:lang w:val="bs-Latn-BA"/>
        </w:rPr>
        <w:t>za</w:t>
      </w:r>
      <w:r w:rsidR="7F328F3B" w:rsidRPr="00995E25">
        <w:rPr>
          <w:b/>
          <w:bCs/>
          <w:i/>
          <w:iCs/>
          <w:color w:val="1F497D"/>
          <w:sz w:val="20"/>
          <w:szCs w:val="20"/>
          <w:lang w:val="bs-Latn-BA"/>
        </w:rPr>
        <w:t xml:space="preserve"> </w:t>
      </w:r>
      <w:r w:rsidR="4D634D55" w:rsidRPr="00995E25">
        <w:rPr>
          <w:b/>
          <w:bCs/>
          <w:i/>
          <w:iCs/>
          <w:color w:val="1F497D"/>
          <w:sz w:val="20"/>
          <w:szCs w:val="20"/>
          <w:lang w:val="bs-Latn-BA"/>
        </w:rPr>
        <w:t>broj</w:t>
      </w:r>
      <w:r w:rsidR="7F328F3B" w:rsidRPr="00995E25">
        <w:rPr>
          <w:b/>
          <w:bCs/>
          <w:i/>
          <w:iCs/>
          <w:color w:val="1F497D"/>
          <w:sz w:val="20"/>
          <w:szCs w:val="20"/>
          <w:lang w:val="bs-Latn-BA"/>
        </w:rPr>
        <w:t xml:space="preserve"> stranica</w:t>
      </w:r>
      <w:r w:rsidR="21C89FEC" w:rsidRPr="00995E25">
        <w:rPr>
          <w:b/>
          <w:bCs/>
          <w:i/>
          <w:iCs/>
          <w:color w:val="1F497D"/>
          <w:sz w:val="20"/>
          <w:szCs w:val="20"/>
          <w:lang w:val="bs-Latn-BA"/>
        </w:rPr>
        <w:t xml:space="preserve"> koji se prevodi</w:t>
      </w:r>
      <w:r w:rsidR="7F328F3B" w:rsidRPr="00995E25">
        <w:rPr>
          <w:b/>
          <w:bCs/>
          <w:i/>
          <w:iCs/>
          <w:color w:val="1F497D"/>
          <w:sz w:val="20"/>
          <w:szCs w:val="20"/>
          <w:lang w:val="bs-Latn-BA"/>
        </w:rPr>
        <w:t xml:space="preserve">. </w:t>
      </w:r>
      <w:r w:rsidR="2229F11B" w:rsidRPr="00995E25">
        <w:rPr>
          <w:b/>
          <w:bCs/>
          <w:i/>
          <w:iCs/>
          <w:color w:val="1F497D"/>
          <w:sz w:val="20"/>
          <w:szCs w:val="20"/>
          <w:lang w:val="bs-Latn-BA"/>
        </w:rPr>
        <w:t xml:space="preserve">Osoba koja bude prevodila dokumente mora imati sklopljen ugovor sa OCD i biti plaćena po završetku posla. </w:t>
      </w:r>
      <w:r w:rsidR="7F328F3B" w:rsidRPr="00995E25">
        <w:rPr>
          <w:b/>
          <w:bCs/>
          <w:i/>
          <w:iCs/>
          <w:color w:val="1F497D"/>
          <w:sz w:val="20"/>
          <w:szCs w:val="20"/>
          <w:lang w:val="bs-Latn-BA"/>
        </w:rPr>
        <w:t xml:space="preserve">Dokumenti ne trebaju biti ovjereni od strane sudskog tumača ali trebaju biti profesionalno prevedeni. </w:t>
      </w:r>
    </w:p>
    <w:p w14:paraId="216C7A2E" w14:textId="74E544C8" w:rsidR="00992510" w:rsidRPr="00995E25" w:rsidRDefault="0099251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 xml:space="preserve">Da li se </w:t>
      </w:r>
      <w:r w:rsidR="000239B5" w:rsidRPr="00995E25">
        <w:rPr>
          <w:i/>
          <w:iCs/>
          <w:sz w:val="20"/>
          <w:szCs w:val="20"/>
          <w:lang w:val="bs-Latn-BA"/>
        </w:rPr>
        <w:t xml:space="preserve">se pod troškove mobilnog telefona mogu računati </w:t>
      </w:r>
      <w:r w:rsidRPr="00995E25">
        <w:rPr>
          <w:i/>
          <w:iCs/>
          <w:sz w:val="20"/>
          <w:szCs w:val="20"/>
          <w:lang w:val="bs-Latn-BA"/>
        </w:rPr>
        <w:t>dopune</w:t>
      </w:r>
      <w:r w:rsidR="000239B5" w:rsidRPr="00995E25">
        <w:rPr>
          <w:i/>
          <w:iCs/>
          <w:sz w:val="20"/>
          <w:szCs w:val="20"/>
          <w:lang w:val="bs-Latn-BA"/>
        </w:rPr>
        <w:t xml:space="preserve"> mobitel</w:t>
      </w:r>
      <w:r w:rsidR="00540753" w:rsidRPr="00995E25">
        <w:rPr>
          <w:i/>
          <w:iCs/>
          <w:sz w:val="20"/>
          <w:szCs w:val="20"/>
          <w:lang w:val="bs-Latn-BA"/>
        </w:rPr>
        <w:t>a</w:t>
      </w:r>
      <w:r w:rsidRPr="00995E25">
        <w:rPr>
          <w:i/>
          <w:iCs/>
          <w:sz w:val="20"/>
          <w:szCs w:val="20"/>
          <w:lang w:val="bs-Latn-BA"/>
        </w:rPr>
        <w:t>?</w:t>
      </w:r>
      <w:r w:rsidRPr="00995E25">
        <w:rPr>
          <w:rFonts w:cs="Calibri"/>
          <w:i/>
          <w:iCs/>
          <w:color w:val="000000"/>
          <w:sz w:val="20"/>
          <w:szCs w:val="20"/>
          <w:lang w:val="bs-Latn-BA"/>
        </w:rPr>
        <w:t xml:space="preserve"> </w:t>
      </w:r>
    </w:p>
    <w:p w14:paraId="351F782E" w14:textId="3ADAA9A5" w:rsidR="00992510" w:rsidRPr="00995E25" w:rsidRDefault="00992510" w:rsidP="00992510">
      <w:pPr>
        <w:pStyle w:val="ListParagraph"/>
        <w:ind w:left="0"/>
        <w:jc w:val="both"/>
        <w:rPr>
          <w:b/>
          <w:i/>
          <w:iCs/>
          <w:color w:val="1F497D"/>
          <w:sz w:val="20"/>
          <w:szCs w:val="20"/>
          <w:lang w:val="bs-Latn-BA"/>
        </w:rPr>
      </w:pPr>
      <w:r w:rsidRPr="00995E25">
        <w:rPr>
          <w:b/>
          <w:i/>
          <w:iCs/>
          <w:color w:val="1F497D"/>
          <w:sz w:val="20"/>
          <w:szCs w:val="20"/>
          <w:lang w:val="bs-Latn-BA"/>
        </w:rPr>
        <w:t>Ne,</w:t>
      </w:r>
      <w:r w:rsidR="004D79D2" w:rsidRPr="00995E25">
        <w:rPr>
          <w:b/>
          <w:i/>
          <w:iCs/>
          <w:color w:val="1F497D"/>
          <w:sz w:val="20"/>
          <w:szCs w:val="20"/>
          <w:lang w:val="bs-Latn-BA"/>
        </w:rPr>
        <w:t xml:space="preserve"> </w:t>
      </w:r>
      <w:r w:rsidR="000239B5" w:rsidRPr="00995E25">
        <w:rPr>
          <w:b/>
          <w:i/>
          <w:iCs/>
          <w:color w:val="1F497D"/>
          <w:sz w:val="20"/>
          <w:szCs w:val="20"/>
          <w:lang w:val="bs-Latn-BA"/>
        </w:rPr>
        <w:t>plaćanje</w:t>
      </w:r>
      <w:r w:rsidRPr="00995E25">
        <w:rPr>
          <w:b/>
          <w:i/>
          <w:iCs/>
          <w:color w:val="1F497D"/>
          <w:sz w:val="20"/>
          <w:szCs w:val="20"/>
          <w:lang w:val="bs-Latn-BA"/>
        </w:rPr>
        <w:t xml:space="preserve"> dopuna za mobitele nije dozvoljeno kao opravdan trošak.</w:t>
      </w:r>
      <w:r w:rsidR="004D79D2" w:rsidRPr="00995E25">
        <w:rPr>
          <w:b/>
          <w:i/>
          <w:iCs/>
          <w:color w:val="1F497D"/>
          <w:sz w:val="20"/>
          <w:szCs w:val="20"/>
          <w:lang w:val="bs-Latn-BA"/>
        </w:rPr>
        <w:t xml:space="preserve"> </w:t>
      </w:r>
      <w:r w:rsidR="000239B5" w:rsidRPr="00995E25">
        <w:rPr>
          <w:b/>
          <w:i/>
          <w:iCs/>
          <w:color w:val="1F497D"/>
          <w:sz w:val="20"/>
          <w:szCs w:val="20"/>
          <w:lang w:val="bs-Latn-BA"/>
        </w:rPr>
        <w:t xml:space="preserve">Jedino se mogu plaćati računi </w:t>
      </w:r>
      <w:r w:rsidR="00437C9F" w:rsidRPr="00995E25">
        <w:rPr>
          <w:b/>
          <w:i/>
          <w:iCs/>
          <w:color w:val="1F497D"/>
          <w:sz w:val="20"/>
          <w:szCs w:val="20"/>
          <w:lang w:val="bs-Latn-BA"/>
        </w:rPr>
        <w:t xml:space="preserve">za mobilni telefon </w:t>
      </w:r>
      <w:r w:rsidR="000239B5" w:rsidRPr="00995E25">
        <w:rPr>
          <w:b/>
          <w:i/>
          <w:iCs/>
          <w:color w:val="1F497D"/>
          <w:sz w:val="20"/>
          <w:szCs w:val="20"/>
          <w:lang w:val="bs-Latn-BA"/>
        </w:rPr>
        <w:t>na ime organizacije ili dio troškova mobitela pojedinaca koji su uposleni puno radno vrijeme na projektu.</w:t>
      </w:r>
      <w:r w:rsidRPr="00995E25">
        <w:rPr>
          <w:b/>
          <w:i/>
          <w:iCs/>
          <w:color w:val="1F497D"/>
          <w:sz w:val="20"/>
          <w:szCs w:val="20"/>
          <w:lang w:val="bs-Latn-BA"/>
        </w:rPr>
        <w:t xml:space="preserve"> </w:t>
      </w:r>
    </w:p>
    <w:p w14:paraId="2ECABFA8" w14:textId="77777777" w:rsidR="00992510" w:rsidRPr="00995E25" w:rsidRDefault="00992510" w:rsidP="00992510">
      <w:pPr>
        <w:pStyle w:val="ListParagraph"/>
        <w:ind w:left="0"/>
        <w:jc w:val="both"/>
        <w:rPr>
          <w:b/>
          <w:i/>
          <w:iCs/>
          <w:color w:val="1F497D"/>
          <w:sz w:val="20"/>
          <w:szCs w:val="20"/>
          <w:lang w:val="bs-Latn-BA"/>
        </w:rPr>
      </w:pPr>
    </w:p>
    <w:p w14:paraId="33275065" w14:textId="77777777" w:rsidR="00992510" w:rsidRPr="00995E25" w:rsidRDefault="0099251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Da li ista osoba može da bude angažovana po dva osnova na istom projektu?</w:t>
      </w:r>
      <w:r w:rsidRPr="00995E25">
        <w:rPr>
          <w:rFonts w:cs="Calibri"/>
          <w:i/>
          <w:iCs/>
          <w:color w:val="000000"/>
          <w:sz w:val="20"/>
          <w:szCs w:val="20"/>
          <w:lang w:val="bs-Latn-BA"/>
        </w:rPr>
        <w:t xml:space="preserve"> </w:t>
      </w:r>
    </w:p>
    <w:p w14:paraId="7FC3ECF7" w14:textId="7DFFE454" w:rsidR="00A334D3" w:rsidRPr="00995E25" w:rsidRDefault="00992510" w:rsidP="00992510">
      <w:pPr>
        <w:pStyle w:val="ListParagraph"/>
        <w:ind w:left="0"/>
        <w:jc w:val="both"/>
        <w:rPr>
          <w:b/>
          <w:i/>
          <w:iCs/>
          <w:color w:val="1F497D"/>
          <w:sz w:val="20"/>
          <w:szCs w:val="20"/>
          <w:lang w:val="bs-Latn-BA"/>
        </w:rPr>
      </w:pPr>
      <w:r w:rsidRPr="00995E25">
        <w:rPr>
          <w:b/>
          <w:i/>
          <w:iCs/>
          <w:color w:val="1F497D"/>
          <w:sz w:val="20"/>
          <w:szCs w:val="20"/>
          <w:lang w:val="bs-Latn-BA"/>
        </w:rPr>
        <w:t>Ne, ista osoba ne može biti angažovana u istom projektu po dva osnova. Npr. osoba ne može u isto vrijeme biti rukovodi</w:t>
      </w:r>
      <w:r w:rsidR="008551B5" w:rsidRPr="00995E25">
        <w:rPr>
          <w:b/>
          <w:i/>
          <w:iCs/>
          <w:color w:val="1F497D"/>
          <w:sz w:val="20"/>
          <w:szCs w:val="20"/>
          <w:lang w:val="bs-Latn-BA"/>
        </w:rPr>
        <w:t>lac</w:t>
      </w:r>
      <w:r w:rsidRPr="00995E25">
        <w:rPr>
          <w:b/>
          <w:i/>
          <w:iCs/>
          <w:color w:val="1F497D"/>
          <w:sz w:val="20"/>
          <w:szCs w:val="20"/>
          <w:lang w:val="bs-Latn-BA"/>
        </w:rPr>
        <w:t xml:space="preserve"> projekta i trener na nekom od treninga. </w:t>
      </w:r>
      <w:r w:rsidR="000239B5" w:rsidRPr="00995E25">
        <w:rPr>
          <w:b/>
          <w:i/>
          <w:iCs/>
          <w:color w:val="1F497D"/>
          <w:sz w:val="20"/>
          <w:szCs w:val="20"/>
          <w:lang w:val="bs-Latn-BA"/>
        </w:rPr>
        <w:t>Pravilo je</w:t>
      </w:r>
      <w:r w:rsidR="007D0F84" w:rsidRPr="00995E25">
        <w:rPr>
          <w:b/>
          <w:i/>
          <w:iCs/>
          <w:color w:val="1F497D"/>
          <w:sz w:val="20"/>
          <w:szCs w:val="20"/>
          <w:lang w:val="bs-Latn-BA"/>
        </w:rPr>
        <w:t>:</w:t>
      </w:r>
      <w:r w:rsidR="000239B5" w:rsidRPr="00995E25">
        <w:rPr>
          <w:b/>
          <w:i/>
          <w:iCs/>
          <w:color w:val="1F497D"/>
          <w:sz w:val="20"/>
          <w:szCs w:val="20"/>
          <w:lang w:val="bs-Latn-BA"/>
        </w:rPr>
        <w:t xml:space="preserve"> jedna osoba jedna pozicija u budžetu.</w:t>
      </w:r>
    </w:p>
    <w:p w14:paraId="11556293" w14:textId="77777777" w:rsidR="000239B5" w:rsidRPr="00995E25" w:rsidRDefault="000239B5" w:rsidP="00992510">
      <w:pPr>
        <w:pStyle w:val="ListParagraph"/>
        <w:ind w:left="0"/>
        <w:jc w:val="both"/>
        <w:rPr>
          <w:b/>
          <w:i/>
          <w:iCs/>
          <w:color w:val="1F497D"/>
          <w:sz w:val="20"/>
          <w:szCs w:val="20"/>
          <w:lang w:val="bs-Latn-BA"/>
        </w:rPr>
      </w:pPr>
    </w:p>
    <w:p w14:paraId="761B0003" w14:textId="15AE5C22" w:rsidR="00992510" w:rsidRPr="00995E25" w:rsidRDefault="0099251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 xml:space="preserve">Zašto sve </w:t>
      </w:r>
      <w:r w:rsidR="000239B5" w:rsidRPr="00995E25">
        <w:rPr>
          <w:i/>
          <w:iCs/>
          <w:sz w:val="20"/>
          <w:szCs w:val="20"/>
          <w:lang w:val="bs-Latn-BA"/>
        </w:rPr>
        <w:t>OCD</w:t>
      </w:r>
      <w:r w:rsidRPr="00995E25">
        <w:rPr>
          <w:i/>
          <w:iCs/>
          <w:sz w:val="20"/>
          <w:szCs w:val="20"/>
          <w:lang w:val="bs-Latn-BA"/>
        </w:rPr>
        <w:t xml:space="preserve"> koje apliciraju ne dobi</w:t>
      </w:r>
      <w:r w:rsidR="000239B5" w:rsidRPr="00995E25">
        <w:rPr>
          <w:i/>
          <w:iCs/>
          <w:sz w:val="20"/>
          <w:szCs w:val="20"/>
          <w:lang w:val="bs-Latn-BA"/>
        </w:rPr>
        <w:t>ju</w:t>
      </w:r>
      <w:r w:rsidRPr="00995E25">
        <w:rPr>
          <w:i/>
          <w:iCs/>
          <w:sz w:val="20"/>
          <w:szCs w:val="20"/>
          <w:lang w:val="bs-Latn-BA"/>
        </w:rPr>
        <w:t xml:space="preserve"> sredstva?</w:t>
      </w:r>
      <w:r w:rsidRPr="00995E25">
        <w:rPr>
          <w:rFonts w:cs="Calibri"/>
          <w:i/>
          <w:iCs/>
          <w:color w:val="000000"/>
          <w:sz w:val="20"/>
          <w:szCs w:val="20"/>
          <w:lang w:val="bs-Latn-BA"/>
        </w:rPr>
        <w:t xml:space="preserve"> </w:t>
      </w:r>
    </w:p>
    <w:p w14:paraId="04DC6D4D" w14:textId="3D5CFF89" w:rsidR="00992510" w:rsidRPr="00995E25" w:rsidRDefault="7F328F3B" w:rsidP="64C6476F">
      <w:pPr>
        <w:pStyle w:val="ListParagraph"/>
        <w:ind w:left="0"/>
        <w:jc w:val="both"/>
        <w:rPr>
          <w:b/>
          <w:bCs/>
          <w:i/>
          <w:iCs/>
          <w:color w:val="1F497D"/>
          <w:sz w:val="20"/>
          <w:szCs w:val="20"/>
          <w:lang w:val="bs-Latn-BA"/>
        </w:rPr>
      </w:pPr>
      <w:r w:rsidRPr="00995E25">
        <w:rPr>
          <w:b/>
          <w:bCs/>
          <w:i/>
          <w:iCs/>
          <w:color w:val="1F497D"/>
          <w:sz w:val="20"/>
          <w:szCs w:val="20"/>
          <w:lang w:val="bs-Latn-BA"/>
        </w:rPr>
        <w:t xml:space="preserve">Sredstva su na raspolaganju organizacijama koje napišu najbolje projekte koji će na pravi način odgovoriti na potrebe lokalnih zajednica u kojima se implementiraju. Finansijeri projekta EU, partnerska </w:t>
      </w:r>
      <w:r w:rsidR="3FB2803B" w:rsidRPr="00995E25">
        <w:rPr>
          <w:b/>
          <w:bCs/>
          <w:i/>
          <w:iCs/>
          <w:color w:val="1F497D"/>
          <w:sz w:val="20"/>
          <w:szCs w:val="20"/>
          <w:lang w:val="bs-Latn-BA"/>
        </w:rPr>
        <w:t>JLS</w:t>
      </w:r>
      <w:r w:rsidRPr="00995E25">
        <w:rPr>
          <w:b/>
          <w:bCs/>
          <w:i/>
          <w:iCs/>
          <w:color w:val="1F497D"/>
          <w:sz w:val="20"/>
          <w:szCs w:val="20"/>
          <w:lang w:val="bs-Latn-BA"/>
        </w:rPr>
        <w:t xml:space="preserve"> i UNDP su </w:t>
      </w:r>
      <w:r w:rsidR="003D48E1" w:rsidRPr="00995E25">
        <w:rPr>
          <w:b/>
          <w:bCs/>
          <w:i/>
          <w:iCs/>
          <w:color w:val="1F497D"/>
          <w:sz w:val="20"/>
          <w:szCs w:val="20"/>
          <w:lang w:val="bs-Latn-BA"/>
        </w:rPr>
        <w:t>namijenili</w:t>
      </w:r>
      <w:r w:rsidRPr="00995E25">
        <w:rPr>
          <w:b/>
          <w:bCs/>
          <w:i/>
          <w:iCs/>
          <w:color w:val="1F497D"/>
          <w:sz w:val="20"/>
          <w:szCs w:val="20"/>
          <w:lang w:val="bs-Latn-BA"/>
        </w:rPr>
        <w:t xml:space="preserve"> ova sredstva propagirajući </w:t>
      </w:r>
      <w:r w:rsidR="25A983C4" w:rsidRPr="00995E25">
        <w:rPr>
          <w:b/>
          <w:bCs/>
          <w:i/>
          <w:iCs/>
          <w:color w:val="1F497D"/>
          <w:sz w:val="20"/>
          <w:szCs w:val="20"/>
          <w:lang w:val="bs-Latn-BA"/>
        </w:rPr>
        <w:t xml:space="preserve">transparentu dodjelu sredstava </w:t>
      </w:r>
      <w:r w:rsidRPr="00995E25">
        <w:rPr>
          <w:b/>
          <w:bCs/>
          <w:i/>
          <w:iCs/>
          <w:color w:val="1F497D"/>
          <w:sz w:val="20"/>
          <w:szCs w:val="20"/>
          <w:lang w:val="bs-Latn-BA"/>
        </w:rPr>
        <w:t xml:space="preserve">među organizacijama i prema tome finansiraju se samo najkvalitetniji projekti do ukupnog iznosa sredstava obezbjeđenih u </w:t>
      </w:r>
      <w:r w:rsidR="0F02DBF3" w:rsidRPr="00995E25">
        <w:rPr>
          <w:b/>
          <w:bCs/>
          <w:i/>
          <w:iCs/>
          <w:color w:val="1F497D"/>
          <w:sz w:val="20"/>
          <w:szCs w:val="20"/>
          <w:lang w:val="bs-Latn-BA"/>
        </w:rPr>
        <w:t>određenoj JLS</w:t>
      </w:r>
      <w:r w:rsidRPr="00995E25">
        <w:rPr>
          <w:b/>
          <w:bCs/>
          <w:i/>
          <w:iCs/>
          <w:color w:val="1F497D"/>
          <w:sz w:val="20"/>
          <w:szCs w:val="20"/>
          <w:lang w:val="bs-Latn-BA"/>
        </w:rPr>
        <w:t>.</w:t>
      </w:r>
    </w:p>
    <w:p w14:paraId="1759E057" w14:textId="4884F155" w:rsidR="00992510" w:rsidRPr="00995E25" w:rsidRDefault="00992510" w:rsidP="00992510">
      <w:pPr>
        <w:pStyle w:val="ListParagraph"/>
        <w:ind w:left="0"/>
        <w:jc w:val="both"/>
        <w:rPr>
          <w:b/>
          <w:i/>
          <w:iCs/>
          <w:color w:val="1F497D"/>
          <w:sz w:val="20"/>
          <w:szCs w:val="20"/>
          <w:lang w:val="bs-Latn-BA"/>
        </w:rPr>
      </w:pPr>
    </w:p>
    <w:p w14:paraId="6E003A60" w14:textId="36D2D7E5" w:rsidR="00992510" w:rsidRPr="00995E25" w:rsidRDefault="00CD5FC2"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Šta uraditi u</w:t>
      </w:r>
      <w:r w:rsidR="00992510" w:rsidRPr="00995E25">
        <w:rPr>
          <w:i/>
          <w:iCs/>
          <w:sz w:val="20"/>
          <w:szCs w:val="20"/>
          <w:lang w:val="bs-Latn-BA"/>
        </w:rPr>
        <w:t xml:space="preserve">koliko </w:t>
      </w:r>
      <w:r w:rsidR="000239B5" w:rsidRPr="00995E25">
        <w:rPr>
          <w:i/>
          <w:iCs/>
          <w:sz w:val="20"/>
          <w:szCs w:val="20"/>
          <w:lang w:val="bs-Latn-BA"/>
        </w:rPr>
        <w:t>OCD</w:t>
      </w:r>
      <w:r w:rsidR="00992510" w:rsidRPr="00995E25">
        <w:rPr>
          <w:i/>
          <w:iCs/>
          <w:sz w:val="20"/>
          <w:szCs w:val="20"/>
          <w:lang w:val="bs-Latn-BA"/>
        </w:rPr>
        <w:t xml:space="preserve"> nije imala obrt sredstava u protekloj godini i nema bilansa uspjeha i stanja</w:t>
      </w:r>
      <w:r w:rsidRPr="00995E25">
        <w:rPr>
          <w:i/>
          <w:iCs/>
          <w:sz w:val="20"/>
          <w:szCs w:val="20"/>
          <w:lang w:val="bs-Latn-BA"/>
        </w:rPr>
        <w:t>?</w:t>
      </w:r>
    </w:p>
    <w:p w14:paraId="19CC6DBD" w14:textId="77777777" w:rsidR="00992510" w:rsidRPr="00995E25" w:rsidRDefault="00992510" w:rsidP="00992510">
      <w:pPr>
        <w:pStyle w:val="ListParagraph"/>
        <w:ind w:left="0"/>
        <w:jc w:val="both"/>
        <w:rPr>
          <w:b/>
          <w:i/>
          <w:iCs/>
          <w:color w:val="1F497D"/>
          <w:sz w:val="20"/>
          <w:szCs w:val="20"/>
          <w:lang w:val="bs-Latn-BA"/>
        </w:rPr>
      </w:pPr>
      <w:r w:rsidRPr="00995E25">
        <w:rPr>
          <w:b/>
          <w:i/>
          <w:iCs/>
          <w:color w:val="1F497D"/>
          <w:sz w:val="20"/>
          <w:szCs w:val="20"/>
          <w:lang w:val="bs-Latn-BA"/>
        </w:rPr>
        <w:lastRenderedPageBreak/>
        <w:t>Bilansa stanja i uspjeha je pokazatelj administrativnih i finansijskih kapaciteta organizacije. Ukoliko organizacija nije imala nikakav platni promet u protekloj godini potrebno je to objasniti u projektnom prijedlogu. Priložene forme bilanse stanja i uspjeha nisu eliminirajući faktor pri ocjenjivanju.</w:t>
      </w:r>
    </w:p>
    <w:p w14:paraId="529A9EAF" w14:textId="77777777" w:rsidR="00992510" w:rsidRPr="00995E25" w:rsidRDefault="00992510" w:rsidP="00992510">
      <w:pPr>
        <w:pStyle w:val="ListParagraph"/>
        <w:ind w:left="0"/>
        <w:jc w:val="both"/>
        <w:rPr>
          <w:b/>
          <w:i/>
          <w:iCs/>
          <w:color w:val="1F497D"/>
          <w:sz w:val="20"/>
          <w:szCs w:val="20"/>
          <w:lang w:val="bs-Latn-BA"/>
        </w:rPr>
      </w:pPr>
    </w:p>
    <w:p w14:paraId="10C6942A" w14:textId="3A2B5401" w:rsidR="00992510" w:rsidRPr="00995E25" w:rsidRDefault="0099251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 xml:space="preserve">Da li se eventualni troškovi za rekonstrukciju trebaju specificirati ili se može staviti </w:t>
      </w:r>
      <w:r w:rsidR="008B67A3" w:rsidRPr="00995E25">
        <w:rPr>
          <w:i/>
          <w:iCs/>
          <w:sz w:val="20"/>
          <w:szCs w:val="20"/>
          <w:lang w:val="bs-Latn-BA"/>
        </w:rPr>
        <w:t>ukupan iznos</w:t>
      </w:r>
      <w:r w:rsidRPr="00995E25">
        <w:rPr>
          <w:i/>
          <w:iCs/>
          <w:sz w:val="20"/>
          <w:szCs w:val="20"/>
          <w:lang w:val="bs-Latn-BA"/>
        </w:rPr>
        <w:t xml:space="preserve"> na osnovu realnih cijena?</w:t>
      </w:r>
      <w:r w:rsidRPr="00995E25">
        <w:rPr>
          <w:rFonts w:cs="Calibri"/>
          <w:i/>
          <w:iCs/>
          <w:color w:val="000000"/>
          <w:sz w:val="20"/>
          <w:szCs w:val="20"/>
          <w:lang w:val="bs-Latn-BA"/>
        </w:rPr>
        <w:t xml:space="preserve"> </w:t>
      </w:r>
    </w:p>
    <w:p w14:paraId="2D2EDB03" w14:textId="7D6D2697" w:rsidR="00992510" w:rsidRPr="00995E25" w:rsidRDefault="000239B5" w:rsidP="00992510">
      <w:pPr>
        <w:pStyle w:val="ListParagraph"/>
        <w:ind w:left="0"/>
        <w:jc w:val="both"/>
        <w:rPr>
          <w:b/>
          <w:i/>
          <w:iCs/>
          <w:color w:val="1F497D"/>
          <w:sz w:val="20"/>
          <w:szCs w:val="20"/>
          <w:lang w:val="bs-Latn-BA"/>
        </w:rPr>
      </w:pPr>
      <w:r w:rsidRPr="00995E25">
        <w:rPr>
          <w:b/>
          <w:i/>
          <w:iCs/>
          <w:color w:val="1F497D"/>
          <w:sz w:val="20"/>
          <w:szCs w:val="20"/>
          <w:lang w:val="bs-Latn-BA"/>
        </w:rPr>
        <w:t>T</w:t>
      </w:r>
      <w:r w:rsidR="00992510" w:rsidRPr="00995E25">
        <w:rPr>
          <w:b/>
          <w:i/>
          <w:iCs/>
          <w:color w:val="1F497D"/>
          <w:sz w:val="20"/>
          <w:szCs w:val="20"/>
          <w:lang w:val="bs-Latn-BA"/>
        </w:rPr>
        <w:t>roškove</w:t>
      </w:r>
      <w:r w:rsidR="008B67A3" w:rsidRPr="00995E25">
        <w:rPr>
          <w:b/>
          <w:i/>
          <w:iCs/>
          <w:color w:val="1F497D"/>
          <w:sz w:val="20"/>
          <w:szCs w:val="20"/>
          <w:lang w:val="bs-Latn-BA"/>
        </w:rPr>
        <w:t xml:space="preserve"> rekonstrukcije</w:t>
      </w:r>
      <w:r w:rsidR="00992510" w:rsidRPr="00995E25">
        <w:rPr>
          <w:b/>
          <w:i/>
          <w:iCs/>
          <w:color w:val="1F497D"/>
          <w:sz w:val="20"/>
          <w:szCs w:val="20"/>
          <w:lang w:val="bs-Latn-BA"/>
        </w:rPr>
        <w:t xml:space="preserve"> treba specificirati </w:t>
      </w:r>
      <w:r w:rsidRPr="00995E25">
        <w:rPr>
          <w:b/>
          <w:i/>
          <w:iCs/>
          <w:color w:val="1F497D"/>
          <w:sz w:val="20"/>
          <w:szCs w:val="20"/>
          <w:lang w:val="bs-Latn-BA"/>
        </w:rPr>
        <w:t>kao i svake druge</w:t>
      </w:r>
      <w:r w:rsidR="008B67A3" w:rsidRPr="00995E25">
        <w:rPr>
          <w:b/>
          <w:i/>
          <w:iCs/>
          <w:color w:val="1F497D"/>
          <w:sz w:val="20"/>
          <w:szCs w:val="20"/>
          <w:lang w:val="bs-Latn-BA"/>
        </w:rPr>
        <w:t xml:space="preserve"> troškove</w:t>
      </w:r>
      <w:r w:rsidRPr="00995E25">
        <w:rPr>
          <w:b/>
          <w:i/>
          <w:iCs/>
          <w:color w:val="1F497D"/>
          <w:sz w:val="20"/>
          <w:szCs w:val="20"/>
          <w:lang w:val="bs-Latn-BA"/>
        </w:rPr>
        <w:t>.</w:t>
      </w:r>
      <w:r w:rsidR="008551B5" w:rsidRPr="00995E25">
        <w:rPr>
          <w:b/>
          <w:i/>
          <w:iCs/>
          <w:color w:val="1F497D"/>
          <w:sz w:val="20"/>
          <w:szCs w:val="20"/>
          <w:lang w:val="bs-Latn-BA"/>
        </w:rPr>
        <w:t xml:space="preserve"> </w:t>
      </w:r>
      <w:r w:rsidRPr="00995E25">
        <w:rPr>
          <w:b/>
          <w:i/>
          <w:iCs/>
          <w:color w:val="1F497D"/>
          <w:sz w:val="20"/>
          <w:szCs w:val="20"/>
          <w:lang w:val="bs-Latn-BA"/>
        </w:rPr>
        <w:t>U</w:t>
      </w:r>
      <w:r w:rsidR="00992510" w:rsidRPr="00995E25">
        <w:rPr>
          <w:b/>
          <w:i/>
          <w:iCs/>
          <w:color w:val="1F497D"/>
          <w:sz w:val="20"/>
          <w:szCs w:val="20"/>
          <w:lang w:val="bs-Latn-BA"/>
        </w:rPr>
        <w:t xml:space="preserve">koliko to nije moguće </w:t>
      </w:r>
      <w:r w:rsidRPr="00995E25">
        <w:rPr>
          <w:b/>
          <w:i/>
          <w:iCs/>
          <w:color w:val="1F497D"/>
          <w:sz w:val="20"/>
          <w:szCs w:val="20"/>
          <w:lang w:val="bs-Latn-BA"/>
        </w:rPr>
        <w:t>uraditi do najsitnijih detalja</w:t>
      </w:r>
      <w:r w:rsidR="001646EC" w:rsidRPr="00995E25">
        <w:rPr>
          <w:b/>
          <w:i/>
          <w:iCs/>
          <w:color w:val="1F497D"/>
          <w:sz w:val="20"/>
          <w:szCs w:val="20"/>
          <w:lang w:val="bs-Latn-BA"/>
        </w:rPr>
        <w:t>,</w:t>
      </w:r>
      <w:r w:rsidRPr="00995E25">
        <w:rPr>
          <w:b/>
          <w:i/>
          <w:iCs/>
          <w:color w:val="1F497D"/>
          <w:sz w:val="20"/>
          <w:szCs w:val="20"/>
          <w:lang w:val="bs-Latn-BA"/>
        </w:rPr>
        <w:t xml:space="preserve"> potrebno je u narativnom dijelu budžeta pojasniti koje sve troškove ovo uključuje</w:t>
      </w:r>
      <w:r w:rsidR="008B67A3" w:rsidRPr="00995E25">
        <w:rPr>
          <w:b/>
          <w:i/>
          <w:iCs/>
          <w:color w:val="1F497D"/>
          <w:sz w:val="20"/>
          <w:szCs w:val="20"/>
          <w:lang w:val="bs-Latn-BA"/>
        </w:rPr>
        <w:t xml:space="preserve"> odnosno </w:t>
      </w:r>
      <w:r w:rsidR="00992510" w:rsidRPr="00995E25">
        <w:rPr>
          <w:b/>
          <w:i/>
          <w:iCs/>
          <w:color w:val="1F497D"/>
          <w:sz w:val="20"/>
          <w:szCs w:val="20"/>
          <w:lang w:val="bs-Latn-BA"/>
        </w:rPr>
        <w:t>koja su sve plaćanja predviđen</w:t>
      </w:r>
      <w:r w:rsidRPr="00995E25">
        <w:rPr>
          <w:b/>
          <w:i/>
          <w:iCs/>
          <w:color w:val="1F497D"/>
          <w:sz w:val="20"/>
          <w:szCs w:val="20"/>
          <w:lang w:val="bs-Latn-BA"/>
        </w:rPr>
        <w:t>a</w:t>
      </w:r>
      <w:r w:rsidR="00992510" w:rsidRPr="00995E25">
        <w:rPr>
          <w:b/>
          <w:i/>
          <w:iCs/>
          <w:color w:val="1F497D"/>
          <w:sz w:val="20"/>
          <w:szCs w:val="20"/>
          <w:lang w:val="bs-Latn-BA"/>
        </w:rPr>
        <w:t xml:space="preserve"> </w:t>
      </w:r>
      <w:r w:rsidRPr="00995E25">
        <w:rPr>
          <w:b/>
          <w:i/>
          <w:iCs/>
          <w:color w:val="1F497D"/>
          <w:sz w:val="20"/>
          <w:szCs w:val="20"/>
          <w:lang w:val="bs-Latn-BA"/>
        </w:rPr>
        <w:t>ovim</w:t>
      </w:r>
      <w:r w:rsidR="00992510" w:rsidRPr="00995E25">
        <w:rPr>
          <w:b/>
          <w:i/>
          <w:iCs/>
          <w:color w:val="1F497D"/>
          <w:sz w:val="20"/>
          <w:szCs w:val="20"/>
          <w:lang w:val="bs-Latn-BA"/>
        </w:rPr>
        <w:t xml:space="preserve"> iznosom.</w:t>
      </w:r>
    </w:p>
    <w:p w14:paraId="7994CE10" w14:textId="77777777" w:rsidR="00992510" w:rsidRPr="00995E25" w:rsidRDefault="00992510" w:rsidP="00992510">
      <w:pPr>
        <w:pStyle w:val="ListParagraph"/>
        <w:ind w:left="0"/>
        <w:jc w:val="both"/>
        <w:rPr>
          <w:b/>
          <w:i/>
          <w:iCs/>
          <w:color w:val="1F497D"/>
          <w:sz w:val="20"/>
          <w:szCs w:val="20"/>
          <w:lang w:val="bs-Latn-BA"/>
        </w:rPr>
      </w:pPr>
    </w:p>
    <w:p w14:paraId="5CB2430F" w14:textId="77777777" w:rsidR="00992510" w:rsidRPr="00995E25" w:rsidRDefault="7F328F3B" w:rsidP="002C2E49">
      <w:pPr>
        <w:pStyle w:val="ListParagraph"/>
        <w:numPr>
          <w:ilvl w:val="0"/>
          <w:numId w:val="23"/>
        </w:numPr>
        <w:spacing w:after="0" w:line="240" w:lineRule="auto"/>
        <w:jc w:val="both"/>
        <w:rPr>
          <w:rFonts w:cs="Tahoma"/>
          <w:i/>
          <w:iCs/>
          <w:color w:val="FF0000"/>
          <w:sz w:val="20"/>
          <w:szCs w:val="20"/>
          <w:lang w:val="bs-Latn-BA"/>
        </w:rPr>
      </w:pPr>
      <w:r w:rsidRPr="00995E25">
        <w:rPr>
          <w:i/>
          <w:iCs/>
          <w:sz w:val="20"/>
          <w:szCs w:val="20"/>
          <w:lang w:val="bs-Latn-BA"/>
        </w:rPr>
        <w:t>Šta znači vidljivost?</w:t>
      </w:r>
      <w:r w:rsidRPr="00995E25">
        <w:rPr>
          <w:rFonts w:cs="Calibri"/>
          <w:i/>
          <w:iCs/>
          <w:color w:val="000000" w:themeColor="text1"/>
          <w:sz w:val="20"/>
          <w:szCs w:val="20"/>
          <w:lang w:val="bs-Latn-BA"/>
        </w:rPr>
        <w:t xml:space="preserve"> </w:t>
      </w:r>
    </w:p>
    <w:p w14:paraId="3DC36B0B" w14:textId="5DEF95E4" w:rsidR="00992510" w:rsidRPr="00995E25" w:rsidRDefault="7F328F3B" w:rsidP="00992510">
      <w:pPr>
        <w:pStyle w:val="ListParagraph"/>
        <w:ind w:left="0"/>
        <w:jc w:val="both"/>
        <w:rPr>
          <w:rFonts w:cs="Tahoma"/>
          <w:i/>
          <w:iCs/>
          <w:color w:val="FF0000"/>
          <w:sz w:val="20"/>
          <w:szCs w:val="20"/>
          <w:lang w:val="bs-Latn-BA"/>
        </w:rPr>
      </w:pPr>
      <w:r w:rsidRPr="00995E25">
        <w:rPr>
          <w:b/>
          <w:bCs/>
          <w:i/>
          <w:iCs/>
          <w:color w:val="1F497D"/>
          <w:sz w:val="20"/>
          <w:szCs w:val="20"/>
          <w:lang w:val="bs-Latn-BA"/>
        </w:rPr>
        <w:t xml:space="preserve">Vidljivost ili promocija (eng. Visibility) je svaka aktivnost koja ima za cilj promovisati </w:t>
      </w:r>
      <w:r w:rsidR="48C11322" w:rsidRPr="00995E25">
        <w:rPr>
          <w:b/>
          <w:bCs/>
          <w:i/>
          <w:iCs/>
          <w:color w:val="1F497D"/>
          <w:sz w:val="20"/>
          <w:szCs w:val="20"/>
          <w:lang w:val="bs-Latn-BA"/>
        </w:rPr>
        <w:t xml:space="preserve">OCD </w:t>
      </w:r>
      <w:r w:rsidRPr="00995E25">
        <w:rPr>
          <w:b/>
          <w:bCs/>
          <w:i/>
          <w:iCs/>
          <w:color w:val="1F497D"/>
          <w:sz w:val="20"/>
          <w:szCs w:val="20"/>
          <w:lang w:val="bs-Latn-BA"/>
        </w:rPr>
        <w:t>projek</w:t>
      </w:r>
      <w:r w:rsidR="04E87D17" w:rsidRPr="00995E25">
        <w:rPr>
          <w:b/>
          <w:bCs/>
          <w:i/>
          <w:iCs/>
          <w:color w:val="1F497D"/>
          <w:sz w:val="20"/>
          <w:szCs w:val="20"/>
          <w:lang w:val="bs-Latn-BA"/>
        </w:rPr>
        <w:t>a</w:t>
      </w:r>
      <w:r w:rsidRPr="00995E25">
        <w:rPr>
          <w:b/>
          <w:bCs/>
          <w:i/>
          <w:iCs/>
          <w:color w:val="1F497D"/>
          <w:sz w:val="20"/>
          <w:szCs w:val="20"/>
          <w:lang w:val="bs-Latn-BA"/>
        </w:rPr>
        <w:t xml:space="preserve">t, partnersku </w:t>
      </w:r>
      <w:r w:rsidR="04E87D17" w:rsidRPr="00995E25">
        <w:rPr>
          <w:b/>
          <w:bCs/>
          <w:i/>
          <w:iCs/>
          <w:color w:val="1F497D"/>
          <w:sz w:val="20"/>
          <w:szCs w:val="20"/>
          <w:lang w:val="bs-Latn-BA"/>
        </w:rPr>
        <w:t>JLS</w:t>
      </w:r>
      <w:r w:rsidR="00644B44" w:rsidRPr="00995E25">
        <w:rPr>
          <w:b/>
          <w:bCs/>
          <w:i/>
          <w:iCs/>
          <w:color w:val="1F497D"/>
          <w:sz w:val="20"/>
          <w:szCs w:val="20"/>
          <w:lang w:val="bs-Latn-BA"/>
        </w:rPr>
        <w:t xml:space="preserve"> i donatore</w:t>
      </w:r>
      <w:r w:rsidRPr="00995E25">
        <w:rPr>
          <w:b/>
          <w:bCs/>
          <w:i/>
          <w:iCs/>
          <w:color w:val="1F497D"/>
          <w:sz w:val="20"/>
          <w:szCs w:val="20"/>
          <w:lang w:val="bs-Latn-BA"/>
        </w:rPr>
        <w:t>. Sami detalji načina izvedbe određenih promotivnih aktivnosti će se naknadno dogovoriti sa svakom od organizacija</w:t>
      </w:r>
      <w:r w:rsidR="00175F62" w:rsidRPr="00995E25">
        <w:rPr>
          <w:b/>
          <w:bCs/>
          <w:i/>
          <w:iCs/>
          <w:color w:val="1F497D"/>
          <w:sz w:val="20"/>
          <w:szCs w:val="20"/>
          <w:lang w:val="bs-Latn-BA"/>
        </w:rPr>
        <w:t xml:space="preserve"> </w:t>
      </w:r>
      <w:r w:rsidR="04E87D17" w:rsidRPr="00995E25">
        <w:rPr>
          <w:b/>
          <w:bCs/>
          <w:i/>
          <w:iCs/>
          <w:color w:val="1F497D"/>
          <w:sz w:val="20"/>
          <w:szCs w:val="20"/>
          <w:lang w:val="bs-Latn-BA"/>
        </w:rPr>
        <w:t>čiji projekti budu</w:t>
      </w:r>
      <w:r w:rsidR="4EC40534" w:rsidRPr="00995E25">
        <w:rPr>
          <w:b/>
          <w:bCs/>
          <w:i/>
          <w:iCs/>
          <w:color w:val="1F497D"/>
          <w:sz w:val="20"/>
          <w:szCs w:val="20"/>
          <w:lang w:val="bs-Latn-BA"/>
        </w:rPr>
        <w:t xml:space="preserve"> odobreni za finansiranje</w:t>
      </w:r>
      <w:r w:rsidRPr="00995E25">
        <w:rPr>
          <w:b/>
          <w:bCs/>
          <w:i/>
          <w:iCs/>
          <w:color w:val="1F497D"/>
          <w:sz w:val="20"/>
          <w:szCs w:val="20"/>
          <w:lang w:val="bs-Latn-BA"/>
        </w:rPr>
        <w:t>.</w:t>
      </w:r>
      <w:r w:rsidRPr="00995E25">
        <w:rPr>
          <w:rFonts w:cs="Tahoma"/>
          <w:i/>
          <w:iCs/>
          <w:color w:val="FF0000"/>
          <w:sz w:val="20"/>
          <w:szCs w:val="20"/>
          <w:lang w:val="bs-Latn-BA"/>
        </w:rPr>
        <w:t xml:space="preserve"> </w:t>
      </w:r>
    </w:p>
    <w:p w14:paraId="0CEE619C" w14:textId="77777777" w:rsidR="00992510" w:rsidRPr="00995E25" w:rsidRDefault="00992510" w:rsidP="00992510">
      <w:pPr>
        <w:pStyle w:val="ListParagraph"/>
        <w:ind w:left="0"/>
        <w:jc w:val="both"/>
        <w:rPr>
          <w:rFonts w:cs="Tahoma"/>
          <w:i/>
          <w:iCs/>
          <w:color w:val="FF0000"/>
          <w:sz w:val="20"/>
          <w:szCs w:val="20"/>
          <w:lang w:val="bs-Latn-BA"/>
        </w:rPr>
      </w:pPr>
    </w:p>
    <w:p w14:paraId="302364A1" w14:textId="77777777" w:rsidR="00992510" w:rsidRPr="00995E25" w:rsidRDefault="0099251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 xml:space="preserve">Mogu li aplicirati boračka udruženja? </w:t>
      </w:r>
    </w:p>
    <w:p w14:paraId="58D84EDA" w14:textId="77777777" w:rsidR="00992510" w:rsidRPr="00995E25" w:rsidRDefault="00992510" w:rsidP="00992510">
      <w:pPr>
        <w:pStyle w:val="ListParagraph"/>
        <w:ind w:left="0"/>
        <w:jc w:val="both"/>
        <w:rPr>
          <w:b/>
          <w:i/>
          <w:iCs/>
          <w:color w:val="1F497D"/>
          <w:sz w:val="20"/>
          <w:szCs w:val="20"/>
          <w:lang w:val="bs-Latn-BA"/>
        </w:rPr>
      </w:pPr>
      <w:r w:rsidRPr="00995E25">
        <w:rPr>
          <w:b/>
          <w:i/>
          <w:iCs/>
          <w:color w:val="1F497D"/>
          <w:sz w:val="20"/>
          <w:szCs w:val="20"/>
          <w:lang w:val="bs-Latn-BA"/>
        </w:rPr>
        <w:t xml:space="preserve">Učešće u ovom javnom pozivu je otvoreno, na jednakim osnovama, za sve formalno registrovane OCD i NVO (udruženje/udruga ili </w:t>
      </w:r>
      <w:hyperlink r:id="rId12" w:history="1">
        <w:r w:rsidRPr="00995E25">
          <w:rPr>
            <w:b/>
            <w:i/>
            <w:iCs/>
            <w:color w:val="1F497D"/>
            <w:sz w:val="20"/>
            <w:szCs w:val="20"/>
            <w:lang w:val="bs-Latn-BA"/>
          </w:rPr>
          <w:t>fondacija</w:t>
        </w:r>
      </w:hyperlink>
      <w:r w:rsidRPr="00995E25">
        <w:rPr>
          <w:b/>
          <w:i/>
          <w:iCs/>
          <w:color w:val="1F497D"/>
          <w:sz w:val="20"/>
          <w:szCs w:val="20"/>
          <w:lang w:val="bs-Latn-BA"/>
        </w:rPr>
        <w:t>), u skladu sa važećim zakonskim propisima u Bosni i Hercegovini.</w:t>
      </w:r>
    </w:p>
    <w:p w14:paraId="3355F0DC" w14:textId="77777777" w:rsidR="00992510" w:rsidRPr="00995E25" w:rsidRDefault="00992510" w:rsidP="00992510">
      <w:pPr>
        <w:pStyle w:val="ListParagraph"/>
        <w:ind w:left="0"/>
        <w:jc w:val="both"/>
        <w:rPr>
          <w:b/>
          <w:i/>
          <w:iCs/>
          <w:color w:val="1F497D"/>
          <w:sz w:val="20"/>
          <w:szCs w:val="20"/>
          <w:lang w:val="bs-Latn-BA"/>
        </w:rPr>
      </w:pPr>
    </w:p>
    <w:p w14:paraId="0305FD1F" w14:textId="09776E18" w:rsidR="00992510" w:rsidRPr="00995E25" w:rsidRDefault="0099251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 xml:space="preserve">Da li se svi traženi </w:t>
      </w:r>
      <w:r w:rsidR="00602350" w:rsidRPr="00995E25">
        <w:rPr>
          <w:i/>
          <w:iCs/>
          <w:sz w:val="20"/>
          <w:szCs w:val="20"/>
          <w:lang w:val="bs-Latn-BA"/>
        </w:rPr>
        <w:t xml:space="preserve">dodatni </w:t>
      </w:r>
      <w:r w:rsidRPr="00995E25">
        <w:rPr>
          <w:i/>
          <w:iCs/>
          <w:sz w:val="20"/>
          <w:szCs w:val="20"/>
          <w:lang w:val="bs-Latn-BA"/>
        </w:rPr>
        <w:t>dokumenti moraju priložiti?</w:t>
      </w:r>
      <w:r w:rsidRPr="00995E25">
        <w:rPr>
          <w:rFonts w:cs="Calibri"/>
          <w:i/>
          <w:iCs/>
          <w:color w:val="000000"/>
          <w:sz w:val="20"/>
          <w:szCs w:val="20"/>
          <w:lang w:val="bs-Latn-BA"/>
        </w:rPr>
        <w:t xml:space="preserve"> </w:t>
      </w:r>
    </w:p>
    <w:p w14:paraId="70B05EA8" w14:textId="5607031E" w:rsidR="00A334D3" w:rsidRPr="00995E25" w:rsidRDefault="00992510" w:rsidP="00992510">
      <w:pPr>
        <w:pStyle w:val="ListParagraph"/>
        <w:ind w:left="0"/>
        <w:jc w:val="both"/>
        <w:rPr>
          <w:b/>
          <w:i/>
          <w:iCs/>
          <w:color w:val="1F497D"/>
          <w:sz w:val="20"/>
          <w:szCs w:val="20"/>
          <w:lang w:val="bs-Latn-BA"/>
        </w:rPr>
      </w:pPr>
      <w:r w:rsidRPr="00995E25">
        <w:rPr>
          <w:b/>
          <w:i/>
          <w:iCs/>
          <w:color w:val="1F497D"/>
          <w:sz w:val="20"/>
          <w:szCs w:val="20"/>
          <w:lang w:val="bs-Latn-BA"/>
        </w:rPr>
        <w:t>Da, ukoliko neki od dokumenata iz kategorije „dodatna dokumentacija“ nije priložen, potrebno je dati objašnjenje zbog čega je to tako.</w:t>
      </w:r>
    </w:p>
    <w:p w14:paraId="4CA448F6" w14:textId="77777777" w:rsidR="00992510" w:rsidRPr="00995E25" w:rsidRDefault="00992510" w:rsidP="00992510">
      <w:pPr>
        <w:pStyle w:val="ListParagraph"/>
        <w:ind w:left="0"/>
        <w:jc w:val="both"/>
        <w:rPr>
          <w:b/>
          <w:i/>
          <w:iCs/>
          <w:color w:val="1F497D"/>
          <w:sz w:val="20"/>
          <w:szCs w:val="20"/>
          <w:lang w:val="bs-Latn-BA"/>
        </w:rPr>
      </w:pPr>
    </w:p>
    <w:p w14:paraId="558FE49A" w14:textId="14BE5E5B" w:rsidR="00992510" w:rsidRPr="00995E25" w:rsidRDefault="0099251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 xml:space="preserve">Šta ukoliko je u </w:t>
      </w:r>
      <w:r w:rsidR="003F6994" w:rsidRPr="00995E25">
        <w:rPr>
          <w:i/>
          <w:iCs/>
          <w:sz w:val="20"/>
          <w:szCs w:val="20"/>
          <w:lang w:val="bs-Latn-BA"/>
        </w:rPr>
        <w:t>S</w:t>
      </w:r>
      <w:r w:rsidRPr="00995E25">
        <w:rPr>
          <w:i/>
          <w:iCs/>
          <w:sz w:val="20"/>
          <w:szCs w:val="20"/>
          <w:lang w:val="bs-Latn-BA"/>
        </w:rPr>
        <w:t>mjernicama</w:t>
      </w:r>
      <w:r w:rsidR="003F6994" w:rsidRPr="00995E25">
        <w:rPr>
          <w:i/>
          <w:iCs/>
          <w:sz w:val="20"/>
          <w:szCs w:val="20"/>
          <w:lang w:val="bs-Latn-BA"/>
        </w:rPr>
        <w:t xml:space="preserve"> za aplikante</w:t>
      </w:r>
      <w:r w:rsidRPr="00995E25">
        <w:rPr>
          <w:i/>
          <w:iCs/>
          <w:sz w:val="20"/>
          <w:szCs w:val="20"/>
          <w:lang w:val="bs-Latn-BA"/>
        </w:rPr>
        <w:t xml:space="preserve"> navedeno da se ne piše više od </w:t>
      </w:r>
      <w:r w:rsidR="003F6994" w:rsidRPr="00995E25">
        <w:rPr>
          <w:i/>
          <w:iCs/>
          <w:sz w:val="20"/>
          <w:szCs w:val="20"/>
          <w:lang w:val="bs-Latn-BA"/>
        </w:rPr>
        <w:t xml:space="preserve">jedne </w:t>
      </w:r>
      <w:r w:rsidRPr="00995E25">
        <w:rPr>
          <w:i/>
          <w:iCs/>
          <w:sz w:val="20"/>
          <w:szCs w:val="20"/>
          <w:lang w:val="bs-Latn-BA"/>
        </w:rPr>
        <w:t>stranice</w:t>
      </w:r>
      <w:r w:rsidR="00C213A6" w:rsidRPr="00995E25">
        <w:rPr>
          <w:i/>
          <w:iCs/>
          <w:sz w:val="20"/>
          <w:szCs w:val="20"/>
          <w:lang w:val="bs-Latn-BA"/>
        </w:rPr>
        <w:t xml:space="preserve"> za određene </w:t>
      </w:r>
      <w:r w:rsidR="003F6994" w:rsidRPr="00995E25">
        <w:rPr>
          <w:i/>
          <w:iCs/>
          <w:sz w:val="20"/>
          <w:szCs w:val="20"/>
          <w:lang w:val="bs-Latn-BA"/>
        </w:rPr>
        <w:t>dijelove projektnog prijedloga</w:t>
      </w:r>
      <w:r w:rsidRPr="00995E25">
        <w:rPr>
          <w:i/>
          <w:iCs/>
          <w:sz w:val="20"/>
          <w:szCs w:val="20"/>
          <w:lang w:val="bs-Latn-BA"/>
        </w:rPr>
        <w:t xml:space="preserve"> a mi želimo da napišemo više?</w:t>
      </w:r>
      <w:r w:rsidRPr="00995E25">
        <w:rPr>
          <w:rFonts w:cs="Calibri"/>
          <w:i/>
          <w:iCs/>
          <w:color w:val="000000"/>
          <w:sz w:val="20"/>
          <w:szCs w:val="20"/>
          <w:lang w:val="bs-Latn-BA"/>
        </w:rPr>
        <w:t xml:space="preserve"> </w:t>
      </w:r>
    </w:p>
    <w:p w14:paraId="0C41BC9E" w14:textId="3C6593F3" w:rsidR="00992510" w:rsidRPr="00995E25" w:rsidRDefault="00992510" w:rsidP="00992510">
      <w:pPr>
        <w:pStyle w:val="ListParagraph"/>
        <w:ind w:left="0"/>
        <w:jc w:val="both"/>
        <w:rPr>
          <w:b/>
          <w:i/>
          <w:iCs/>
          <w:color w:val="1F497D"/>
          <w:sz w:val="20"/>
          <w:szCs w:val="20"/>
          <w:lang w:val="bs-Latn-BA"/>
        </w:rPr>
      </w:pPr>
      <w:r w:rsidRPr="00995E25">
        <w:rPr>
          <w:b/>
          <w:i/>
          <w:iCs/>
          <w:color w:val="1F497D"/>
          <w:sz w:val="20"/>
          <w:szCs w:val="20"/>
          <w:lang w:val="bs-Latn-BA"/>
        </w:rPr>
        <w:t>O</w:t>
      </w:r>
      <w:r w:rsidR="00BD72DA" w:rsidRPr="00995E25">
        <w:rPr>
          <w:b/>
          <w:i/>
          <w:iCs/>
          <w:color w:val="1F497D"/>
          <w:sz w:val="20"/>
          <w:szCs w:val="20"/>
          <w:lang w:val="bs-Latn-BA"/>
        </w:rPr>
        <w:t>d o</w:t>
      </w:r>
      <w:r w:rsidRPr="00995E25">
        <w:rPr>
          <w:b/>
          <w:i/>
          <w:iCs/>
          <w:color w:val="1F497D"/>
          <w:sz w:val="20"/>
          <w:szCs w:val="20"/>
          <w:lang w:val="bs-Latn-BA"/>
        </w:rPr>
        <w:t>rganizacij</w:t>
      </w:r>
      <w:r w:rsidR="00BD72DA" w:rsidRPr="00995E25">
        <w:rPr>
          <w:b/>
          <w:i/>
          <w:iCs/>
          <w:color w:val="1F497D"/>
          <w:sz w:val="20"/>
          <w:szCs w:val="20"/>
          <w:lang w:val="bs-Latn-BA"/>
        </w:rPr>
        <w:t>a</w:t>
      </w:r>
      <w:r w:rsidRPr="00995E25">
        <w:rPr>
          <w:b/>
          <w:i/>
          <w:iCs/>
          <w:color w:val="1F497D"/>
          <w:sz w:val="20"/>
          <w:szCs w:val="20"/>
          <w:lang w:val="bs-Latn-BA"/>
        </w:rPr>
        <w:t xml:space="preserve"> </w:t>
      </w:r>
      <w:r w:rsidR="003F6994" w:rsidRPr="00995E25">
        <w:rPr>
          <w:b/>
          <w:i/>
          <w:iCs/>
          <w:color w:val="1F497D"/>
          <w:sz w:val="20"/>
          <w:szCs w:val="20"/>
          <w:lang w:val="bs-Latn-BA"/>
        </w:rPr>
        <w:t xml:space="preserve">se očekuje </w:t>
      </w:r>
      <w:r w:rsidRPr="00995E25">
        <w:rPr>
          <w:b/>
          <w:i/>
          <w:iCs/>
          <w:color w:val="1F497D"/>
          <w:sz w:val="20"/>
          <w:szCs w:val="20"/>
          <w:lang w:val="bs-Latn-BA"/>
        </w:rPr>
        <w:t xml:space="preserve">da </w:t>
      </w:r>
      <w:r w:rsidR="00BD72DA" w:rsidRPr="00995E25">
        <w:rPr>
          <w:b/>
          <w:i/>
          <w:iCs/>
          <w:color w:val="1F497D"/>
          <w:sz w:val="20"/>
          <w:szCs w:val="20"/>
          <w:lang w:val="bs-Latn-BA"/>
        </w:rPr>
        <w:t>primjenjuju</w:t>
      </w:r>
      <w:r w:rsidRPr="00995E25">
        <w:rPr>
          <w:b/>
          <w:i/>
          <w:iCs/>
          <w:color w:val="1F497D"/>
          <w:sz w:val="20"/>
          <w:szCs w:val="20"/>
          <w:lang w:val="bs-Latn-BA"/>
        </w:rPr>
        <w:t xml:space="preserve"> uputstva naveden</w:t>
      </w:r>
      <w:r w:rsidR="00BD72DA" w:rsidRPr="00995E25">
        <w:rPr>
          <w:b/>
          <w:i/>
          <w:iCs/>
          <w:color w:val="1F497D"/>
          <w:sz w:val="20"/>
          <w:szCs w:val="20"/>
          <w:lang w:val="bs-Latn-BA"/>
        </w:rPr>
        <w:t>a</w:t>
      </w:r>
      <w:r w:rsidRPr="00995E25">
        <w:rPr>
          <w:b/>
          <w:i/>
          <w:iCs/>
          <w:color w:val="1F497D"/>
          <w:sz w:val="20"/>
          <w:szCs w:val="20"/>
          <w:lang w:val="bs-Latn-BA"/>
        </w:rPr>
        <w:t xml:space="preserve"> u Smjernicama za aplikante i u samoj formi projektnog prijedloga, s tim da ukoliko se desi da tekst pre</w:t>
      </w:r>
      <w:r w:rsidR="005D030C" w:rsidRPr="00995E25">
        <w:rPr>
          <w:b/>
          <w:i/>
          <w:iCs/>
          <w:color w:val="1F497D"/>
          <w:sz w:val="20"/>
          <w:szCs w:val="20"/>
          <w:lang w:val="bs-Latn-BA"/>
        </w:rPr>
        <w:t>đ</w:t>
      </w:r>
      <w:r w:rsidRPr="00995E25">
        <w:rPr>
          <w:b/>
          <w:i/>
          <w:iCs/>
          <w:color w:val="1F497D"/>
          <w:sz w:val="20"/>
          <w:szCs w:val="20"/>
          <w:lang w:val="bs-Latn-BA"/>
        </w:rPr>
        <w:t>e jednu stranicu tamo gdje je to naznačeno, to se neće smatrati kao osnov za eliminaciju.</w:t>
      </w:r>
    </w:p>
    <w:p w14:paraId="49594C09" w14:textId="77777777" w:rsidR="00992510" w:rsidRPr="00995E25" w:rsidRDefault="00992510" w:rsidP="00992510">
      <w:pPr>
        <w:pStyle w:val="ListParagraph"/>
        <w:ind w:left="0"/>
        <w:jc w:val="both"/>
        <w:rPr>
          <w:b/>
          <w:i/>
          <w:iCs/>
          <w:color w:val="1F497D"/>
          <w:sz w:val="20"/>
          <w:szCs w:val="20"/>
          <w:lang w:val="bs-Latn-BA"/>
        </w:rPr>
      </w:pPr>
    </w:p>
    <w:p w14:paraId="01C6E1B2" w14:textId="2E93FC70" w:rsidR="00992510" w:rsidRPr="00995E25" w:rsidRDefault="0099251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Da li edukatori spadaju u osoblje</w:t>
      </w:r>
      <w:r w:rsidR="009B581D" w:rsidRPr="00995E25">
        <w:rPr>
          <w:i/>
          <w:iCs/>
          <w:sz w:val="20"/>
          <w:szCs w:val="20"/>
          <w:lang w:val="bs-Latn-BA"/>
        </w:rPr>
        <w:t xml:space="preserve"> (administrativni troškovi)</w:t>
      </w:r>
      <w:r w:rsidRPr="00995E25">
        <w:rPr>
          <w:i/>
          <w:iCs/>
          <w:sz w:val="20"/>
          <w:szCs w:val="20"/>
          <w:lang w:val="bs-Latn-BA"/>
        </w:rPr>
        <w:t xml:space="preserve"> ili u </w:t>
      </w:r>
      <w:r w:rsidR="00C71075" w:rsidRPr="00995E25">
        <w:rPr>
          <w:i/>
          <w:iCs/>
          <w:sz w:val="20"/>
          <w:szCs w:val="20"/>
          <w:lang w:val="bs-Latn-BA"/>
        </w:rPr>
        <w:t>projektne</w:t>
      </w:r>
      <w:r w:rsidRPr="00995E25">
        <w:rPr>
          <w:i/>
          <w:iCs/>
          <w:sz w:val="20"/>
          <w:szCs w:val="20"/>
          <w:lang w:val="bs-Latn-BA"/>
        </w:rPr>
        <w:t xml:space="preserve"> troškove?</w:t>
      </w:r>
      <w:r w:rsidRPr="00995E25">
        <w:rPr>
          <w:rFonts w:cs="Calibri"/>
          <w:i/>
          <w:iCs/>
          <w:color w:val="000000"/>
          <w:sz w:val="20"/>
          <w:szCs w:val="20"/>
          <w:lang w:val="bs-Latn-BA"/>
        </w:rPr>
        <w:t xml:space="preserve"> </w:t>
      </w:r>
    </w:p>
    <w:p w14:paraId="45CD16C5" w14:textId="257C2CAC" w:rsidR="00992510" w:rsidRPr="00995E25" w:rsidRDefault="009B581D" w:rsidP="00992510">
      <w:pPr>
        <w:pStyle w:val="ListParagraph"/>
        <w:ind w:left="0"/>
        <w:jc w:val="both"/>
        <w:rPr>
          <w:b/>
          <w:i/>
          <w:iCs/>
          <w:color w:val="1F497D"/>
          <w:sz w:val="20"/>
          <w:szCs w:val="20"/>
          <w:lang w:val="bs-Latn-BA"/>
        </w:rPr>
      </w:pPr>
      <w:r w:rsidRPr="00995E25">
        <w:rPr>
          <w:b/>
          <w:i/>
          <w:iCs/>
          <w:color w:val="1F497D"/>
          <w:sz w:val="20"/>
          <w:szCs w:val="20"/>
          <w:lang w:val="bs-Latn-BA"/>
        </w:rPr>
        <w:t xml:space="preserve">Edukatori su angažovani za </w:t>
      </w:r>
      <w:r w:rsidR="00992510" w:rsidRPr="00995E25">
        <w:rPr>
          <w:b/>
          <w:i/>
          <w:iCs/>
          <w:color w:val="1F497D"/>
          <w:sz w:val="20"/>
          <w:szCs w:val="20"/>
          <w:lang w:val="bs-Latn-BA"/>
        </w:rPr>
        <w:t>provedbu određenih aktivnosti (treninga, radionica i sl.)</w:t>
      </w:r>
      <w:r w:rsidR="00FE45BC" w:rsidRPr="00995E25">
        <w:rPr>
          <w:b/>
          <w:i/>
          <w:iCs/>
          <w:color w:val="1F497D"/>
          <w:sz w:val="20"/>
          <w:szCs w:val="20"/>
          <w:lang w:val="bs-Latn-BA"/>
        </w:rPr>
        <w:t xml:space="preserve"> </w:t>
      </w:r>
      <w:r w:rsidRPr="00995E25">
        <w:rPr>
          <w:b/>
          <w:i/>
          <w:iCs/>
          <w:color w:val="1F497D"/>
          <w:sz w:val="20"/>
          <w:szCs w:val="20"/>
          <w:lang w:val="bs-Latn-BA"/>
        </w:rPr>
        <w:t>stoga spa</w:t>
      </w:r>
      <w:r w:rsidR="00FE45BC" w:rsidRPr="00995E25">
        <w:rPr>
          <w:b/>
          <w:i/>
          <w:iCs/>
          <w:color w:val="1F497D"/>
          <w:sz w:val="20"/>
          <w:szCs w:val="20"/>
          <w:lang w:val="bs-Latn-BA"/>
        </w:rPr>
        <w:t>da</w:t>
      </w:r>
      <w:r w:rsidRPr="00995E25">
        <w:rPr>
          <w:b/>
          <w:i/>
          <w:iCs/>
          <w:color w:val="1F497D"/>
          <w:sz w:val="20"/>
          <w:szCs w:val="20"/>
          <w:lang w:val="bs-Latn-BA"/>
        </w:rPr>
        <w:t xml:space="preserve">ju u </w:t>
      </w:r>
      <w:r w:rsidR="00C71075" w:rsidRPr="00995E25">
        <w:rPr>
          <w:b/>
          <w:i/>
          <w:iCs/>
          <w:color w:val="1F497D"/>
          <w:sz w:val="20"/>
          <w:szCs w:val="20"/>
          <w:lang w:val="bs-Latn-BA"/>
        </w:rPr>
        <w:t>projektne</w:t>
      </w:r>
      <w:r w:rsidRPr="00995E25">
        <w:rPr>
          <w:b/>
          <w:i/>
          <w:iCs/>
          <w:color w:val="1F497D"/>
          <w:sz w:val="20"/>
          <w:szCs w:val="20"/>
          <w:lang w:val="bs-Latn-BA"/>
        </w:rPr>
        <w:t xml:space="preserve"> troškove.</w:t>
      </w:r>
    </w:p>
    <w:p w14:paraId="6AD8E3E9" w14:textId="77777777" w:rsidR="00430BF9" w:rsidRPr="00995E25" w:rsidRDefault="00430BF9" w:rsidP="00992510">
      <w:pPr>
        <w:pStyle w:val="ListParagraph"/>
        <w:ind w:left="0"/>
        <w:jc w:val="both"/>
        <w:rPr>
          <w:b/>
          <w:i/>
          <w:iCs/>
          <w:color w:val="1F497D"/>
          <w:sz w:val="20"/>
          <w:szCs w:val="20"/>
          <w:lang w:val="bs-Latn-BA"/>
        </w:rPr>
      </w:pPr>
    </w:p>
    <w:p w14:paraId="66DEF06F" w14:textId="77777777" w:rsidR="00992510" w:rsidRPr="00995E25" w:rsidRDefault="0099251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Može li se aplicirati sa istim projektom koji je već podnesen drugom donatoru od koga se čeka odgovor?</w:t>
      </w:r>
      <w:r w:rsidRPr="00995E25">
        <w:rPr>
          <w:rFonts w:cs="Calibri"/>
          <w:i/>
          <w:iCs/>
          <w:color w:val="000000"/>
          <w:sz w:val="20"/>
          <w:szCs w:val="20"/>
          <w:lang w:val="bs-Latn-BA"/>
        </w:rPr>
        <w:t xml:space="preserve"> </w:t>
      </w:r>
    </w:p>
    <w:p w14:paraId="11BAC45E" w14:textId="76FF2CEC" w:rsidR="00992510" w:rsidRPr="00995E25" w:rsidRDefault="00992510" w:rsidP="00992510">
      <w:pPr>
        <w:pStyle w:val="ListParagraph"/>
        <w:ind w:left="0"/>
        <w:jc w:val="both"/>
        <w:rPr>
          <w:b/>
          <w:i/>
          <w:iCs/>
          <w:color w:val="1F497D"/>
          <w:sz w:val="20"/>
          <w:szCs w:val="20"/>
          <w:lang w:val="bs-Latn-BA"/>
        </w:rPr>
      </w:pPr>
      <w:r w:rsidRPr="00995E25">
        <w:rPr>
          <w:b/>
          <w:i/>
          <w:iCs/>
          <w:color w:val="1F497D"/>
          <w:sz w:val="20"/>
          <w:szCs w:val="20"/>
          <w:lang w:val="bs-Latn-BA"/>
        </w:rPr>
        <w:t>Da, s tim da će organizacija obavijestiti UNDP prije samog potpisivanja ugovora da je projekt odobren i od strane drugog donator</w:t>
      </w:r>
      <w:r w:rsidR="00430BF9" w:rsidRPr="00995E25">
        <w:rPr>
          <w:b/>
          <w:i/>
          <w:iCs/>
          <w:color w:val="1F497D"/>
          <w:sz w:val="20"/>
          <w:szCs w:val="20"/>
          <w:lang w:val="bs-Latn-BA"/>
        </w:rPr>
        <w:t>a</w:t>
      </w:r>
      <w:r w:rsidRPr="00995E25">
        <w:rPr>
          <w:b/>
          <w:i/>
          <w:iCs/>
          <w:color w:val="1F497D"/>
          <w:sz w:val="20"/>
          <w:szCs w:val="20"/>
          <w:lang w:val="bs-Latn-BA"/>
        </w:rPr>
        <w:t xml:space="preserve"> nakon čega će se obustaviti dalje aktivnosti sa tom organizacijom. Ukoliko projekt ne bude odobren od strane drugog donatora do momenta potpisivanja ugovora, organizacija se obavezuje da će prihvatiti implementaciju sa UNDP-om i obavijestiti drugog donatora o tome.</w:t>
      </w:r>
    </w:p>
    <w:p w14:paraId="6D2F0522" w14:textId="77777777" w:rsidR="00A334D3" w:rsidRPr="00995E25" w:rsidRDefault="00A334D3" w:rsidP="00992510">
      <w:pPr>
        <w:pStyle w:val="ListParagraph"/>
        <w:ind w:left="0"/>
        <w:jc w:val="both"/>
        <w:rPr>
          <w:b/>
          <w:i/>
          <w:iCs/>
          <w:color w:val="1F497D"/>
          <w:sz w:val="20"/>
          <w:szCs w:val="20"/>
          <w:lang w:val="bs-Latn-BA"/>
        </w:rPr>
      </w:pPr>
    </w:p>
    <w:p w14:paraId="1C2F7F40" w14:textId="5AC75EA7" w:rsidR="00992510" w:rsidRPr="00995E25" w:rsidRDefault="0099251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 xml:space="preserve">Može li se plaćanje </w:t>
      </w:r>
      <w:r w:rsidR="001C32B9" w:rsidRPr="00995E25">
        <w:rPr>
          <w:i/>
          <w:iCs/>
          <w:sz w:val="20"/>
          <w:szCs w:val="20"/>
          <w:lang w:val="bs-Latn-BA"/>
        </w:rPr>
        <w:t>goriva</w:t>
      </w:r>
      <w:r w:rsidRPr="00995E25">
        <w:rPr>
          <w:i/>
          <w:iCs/>
          <w:sz w:val="20"/>
          <w:szCs w:val="20"/>
          <w:lang w:val="bs-Latn-BA"/>
        </w:rPr>
        <w:t xml:space="preserve"> vršiti na drugi način a da nije po </w:t>
      </w:r>
      <w:r w:rsidR="001C32B9" w:rsidRPr="00995E25">
        <w:rPr>
          <w:i/>
          <w:iCs/>
          <w:sz w:val="20"/>
          <w:szCs w:val="20"/>
          <w:lang w:val="bs-Latn-BA"/>
        </w:rPr>
        <w:t>potrošnji</w:t>
      </w:r>
      <w:r w:rsidRPr="00995E25">
        <w:rPr>
          <w:i/>
          <w:iCs/>
          <w:sz w:val="20"/>
          <w:szCs w:val="20"/>
          <w:lang w:val="bs-Latn-BA"/>
        </w:rPr>
        <w:t>?</w:t>
      </w:r>
      <w:r w:rsidRPr="00995E25">
        <w:rPr>
          <w:rFonts w:cs="Calibri"/>
          <w:i/>
          <w:iCs/>
          <w:color w:val="000000"/>
          <w:sz w:val="20"/>
          <w:szCs w:val="20"/>
          <w:lang w:val="bs-Latn-BA"/>
        </w:rPr>
        <w:t xml:space="preserve"> </w:t>
      </w:r>
    </w:p>
    <w:p w14:paraId="65317A89" w14:textId="3DE8BCFE" w:rsidR="00992510" w:rsidRPr="00995E25" w:rsidRDefault="009B581D" w:rsidP="00992510">
      <w:pPr>
        <w:pStyle w:val="ListParagraph"/>
        <w:ind w:left="0"/>
        <w:jc w:val="both"/>
        <w:rPr>
          <w:b/>
          <w:i/>
          <w:iCs/>
          <w:color w:val="1F497D"/>
          <w:sz w:val="20"/>
          <w:szCs w:val="20"/>
          <w:lang w:val="bs-Latn-BA"/>
        </w:rPr>
      </w:pPr>
      <w:r w:rsidRPr="00995E25">
        <w:rPr>
          <w:b/>
          <w:i/>
          <w:iCs/>
          <w:color w:val="1F497D"/>
          <w:sz w:val="20"/>
          <w:szCs w:val="20"/>
          <w:lang w:val="bs-Latn-BA"/>
        </w:rPr>
        <w:t xml:space="preserve">Plaćanje goriva uvijek ide </w:t>
      </w:r>
      <w:r w:rsidR="00CD405C" w:rsidRPr="00995E25">
        <w:rPr>
          <w:b/>
          <w:i/>
          <w:iCs/>
          <w:color w:val="1F497D"/>
          <w:sz w:val="20"/>
          <w:szCs w:val="20"/>
          <w:lang w:val="bs-Latn-BA"/>
        </w:rPr>
        <w:t>u skladu sa</w:t>
      </w:r>
      <w:r w:rsidRPr="00995E25">
        <w:rPr>
          <w:b/>
          <w:i/>
          <w:iCs/>
          <w:color w:val="1F497D"/>
          <w:sz w:val="20"/>
          <w:szCs w:val="20"/>
          <w:lang w:val="bs-Latn-BA"/>
        </w:rPr>
        <w:t xml:space="preserve"> potrošnj</w:t>
      </w:r>
      <w:r w:rsidR="005A47B7" w:rsidRPr="00995E25">
        <w:rPr>
          <w:b/>
          <w:i/>
          <w:iCs/>
          <w:color w:val="1F497D"/>
          <w:sz w:val="20"/>
          <w:szCs w:val="20"/>
          <w:lang w:val="bs-Latn-BA"/>
        </w:rPr>
        <w:t>om</w:t>
      </w:r>
      <w:r w:rsidRPr="00995E25">
        <w:rPr>
          <w:b/>
          <w:i/>
          <w:iCs/>
          <w:color w:val="1F497D"/>
          <w:sz w:val="20"/>
          <w:szCs w:val="20"/>
          <w:lang w:val="bs-Latn-BA"/>
        </w:rPr>
        <w:t>.</w:t>
      </w:r>
      <w:r w:rsidR="000E4AF7" w:rsidRPr="00995E25">
        <w:rPr>
          <w:b/>
          <w:i/>
          <w:iCs/>
          <w:color w:val="1F497D"/>
          <w:sz w:val="20"/>
          <w:szCs w:val="20"/>
          <w:lang w:val="bs-Latn-BA"/>
        </w:rPr>
        <w:t xml:space="preserve"> Jedini način isplate </w:t>
      </w:r>
      <w:r w:rsidR="00CD405C" w:rsidRPr="00995E25">
        <w:rPr>
          <w:b/>
          <w:i/>
          <w:iCs/>
          <w:color w:val="1F497D"/>
          <w:sz w:val="20"/>
          <w:szCs w:val="20"/>
          <w:lang w:val="bs-Latn-BA"/>
        </w:rPr>
        <w:t xml:space="preserve">troškova za </w:t>
      </w:r>
      <w:r w:rsidR="000E4AF7" w:rsidRPr="00995E25">
        <w:rPr>
          <w:b/>
          <w:i/>
          <w:iCs/>
          <w:color w:val="1F497D"/>
          <w:sz w:val="20"/>
          <w:szCs w:val="20"/>
          <w:lang w:val="bs-Latn-BA"/>
        </w:rPr>
        <w:t>goriv</w:t>
      </w:r>
      <w:r w:rsidR="00817A56" w:rsidRPr="00995E25">
        <w:rPr>
          <w:b/>
          <w:i/>
          <w:iCs/>
          <w:color w:val="1F497D"/>
          <w:sz w:val="20"/>
          <w:szCs w:val="20"/>
          <w:lang w:val="bs-Latn-BA"/>
        </w:rPr>
        <w:t>o</w:t>
      </w:r>
      <w:r w:rsidR="000E4AF7" w:rsidRPr="00995E25">
        <w:rPr>
          <w:b/>
          <w:i/>
          <w:iCs/>
          <w:color w:val="1F497D"/>
          <w:sz w:val="20"/>
          <w:szCs w:val="20"/>
          <w:lang w:val="bs-Latn-BA"/>
        </w:rPr>
        <w:t xml:space="preserve"> je </w:t>
      </w:r>
      <w:r w:rsidR="00817A56" w:rsidRPr="00995E25">
        <w:rPr>
          <w:b/>
          <w:i/>
          <w:iCs/>
          <w:color w:val="1F497D"/>
          <w:sz w:val="20"/>
          <w:szCs w:val="20"/>
          <w:lang w:val="bs-Latn-BA"/>
        </w:rPr>
        <w:t xml:space="preserve">putem </w:t>
      </w:r>
      <w:r w:rsidR="000E4AF7" w:rsidRPr="00995E25">
        <w:rPr>
          <w:b/>
          <w:i/>
          <w:iCs/>
          <w:color w:val="1F497D"/>
          <w:sz w:val="20"/>
          <w:szCs w:val="20"/>
          <w:lang w:val="bs-Latn-BA"/>
        </w:rPr>
        <w:t>putn</w:t>
      </w:r>
      <w:r w:rsidR="00817A56" w:rsidRPr="00995E25">
        <w:rPr>
          <w:b/>
          <w:i/>
          <w:iCs/>
          <w:color w:val="1F497D"/>
          <w:sz w:val="20"/>
          <w:szCs w:val="20"/>
          <w:lang w:val="bs-Latn-BA"/>
        </w:rPr>
        <w:t>og</w:t>
      </w:r>
      <w:r w:rsidR="000E4AF7" w:rsidRPr="00995E25">
        <w:rPr>
          <w:b/>
          <w:i/>
          <w:iCs/>
          <w:color w:val="1F497D"/>
          <w:sz w:val="20"/>
          <w:szCs w:val="20"/>
          <w:lang w:val="bs-Latn-BA"/>
        </w:rPr>
        <w:t xml:space="preserve"> nalog vezan</w:t>
      </w:r>
      <w:r w:rsidR="00817A56" w:rsidRPr="00995E25">
        <w:rPr>
          <w:b/>
          <w:i/>
          <w:iCs/>
          <w:color w:val="1F497D"/>
          <w:sz w:val="20"/>
          <w:szCs w:val="20"/>
          <w:lang w:val="bs-Latn-BA"/>
        </w:rPr>
        <w:t>og</w:t>
      </w:r>
      <w:r w:rsidR="000E4AF7" w:rsidRPr="00995E25">
        <w:rPr>
          <w:b/>
          <w:i/>
          <w:iCs/>
          <w:color w:val="1F497D"/>
          <w:sz w:val="20"/>
          <w:szCs w:val="20"/>
          <w:lang w:val="bs-Latn-BA"/>
        </w:rPr>
        <w:t xml:space="preserve"> za realizaciju </w:t>
      </w:r>
      <w:r w:rsidR="00817A56" w:rsidRPr="00995E25">
        <w:rPr>
          <w:b/>
          <w:i/>
          <w:iCs/>
          <w:color w:val="1F497D"/>
          <w:sz w:val="20"/>
          <w:szCs w:val="20"/>
          <w:lang w:val="bs-Latn-BA"/>
        </w:rPr>
        <w:t xml:space="preserve">projektne </w:t>
      </w:r>
      <w:r w:rsidR="000E4AF7" w:rsidRPr="00995E25">
        <w:rPr>
          <w:b/>
          <w:i/>
          <w:iCs/>
          <w:color w:val="1F497D"/>
          <w:sz w:val="20"/>
          <w:szCs w:val="20"/>
          <w:lang w:val="bs-Latn-BA"/>
        </w:rPr>
        <w:t>aktivnosti</w:t>
      </w:r>
      <w:r w:rsidR="00806D56" w:rsidRPr="00995E25">
        <w:rPr>
          <w:b/>
          <w:i/>
          <w:iCs/>
          <w:color w:val="1F497D"/>
          <w:sz w:val="20"/>
          <w:szCs w:val="20"/>
          <w:lang w:val="bs-Latn-BA"/>
        </w:rPr>
        <w:t>,</w:t>
      </w:r>
      <w:r w:rsidR="000E4AF7" w:rsidRPr="00995E25">
        <w:rPr>
          <w:b/>
          <w:i/>
          <w:iCs/>
          <w:color w:val="1F497D"/>
          <w:sz w:val="20"/>
          <w:szCs w:val="20"/>
          <w:lang w:val="bs-Latn-BA"/>
        </w:rPr>
        <w:t xml:space="preserve"> a povezan sa kilometražom odnosno potrošnjom goriva.</w:t>
      </w:r>
    </w:p>
    <w:p w14:paraId="3636D421" w14:textId="77777777" w:rsidR="00992510" w:rsidRPr="00995E25" w:rsidRDefault="00992510" w:rsidP="00992510">
      <w:pPr>
        <w:pStyle w:val="ListParagraph"/>
        <w:ind w:left="0"/>
        <w:jc w:val="both"/>
        <w:rPr>
          <w:i/>
          <w:iCs/>
          <w:sz w:val="20"/>
          <w:szCs w:val="20"/>
          <w:lang w:val="bs-Latn-BA"/>
        </w:rPr>
      </w:pPr>
    </w:p>
    <w:p w14:paraId="7074C137" w14:textId="3F25C2F8" w:rsidR="00992510" w:rsidRPr="00995E25" w:rsidRDefault="0099251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 xml:space="preserve">Da li se na početku projektnog prijedloga gdje se trebaju navesti </w:t>
      </w:r>
      <w:r w:rsidR="00817A56" w:rsidRPr="00995E25">
        <w:rPr>
          <w:i/>
          <w:iCs/>
          <w:sz w:val="20"/>
          <w:szCs w:val="20"/>
          <w:lang w:val="bs-Latn-BA"/>
        </w:rPr>
        <w:t xml:space="preserve">do sada </w:t>
      </w:r>
      <w:r w:rsidRPr="00995E25">
        <w:rPr>
          <w:i/>
          <w:iCs/>
          <w:sz w:val="20"/>
          <w:szCs w:val="20"/>
          <w:lang w:val="bs-Latn-BA"/>
        </w:rPr>
        <w:t>implementirani projekti mogu navesti aktivnosti ukoliko organizacija nije imala projekata sa ugovorima?</w:t>
      </w:r>
      <w:r w:rsidRPr="00995E25">
        <w:rPr>
          <w:rFonts w:cs="Calibri"/>
          <w:i/>
          <w:iCs/>
          <w:color w:val="000000"/>
          <w:sz w:val="20"/>
          <w:szCs w:val="20"/>
          <w:lang w:val="bs-Latn-BA"/>
        </w:rPr>
        <w:t xml:space="preserve"> </w:t>
      </w:r>
    </w:p>
    <w:p w14:paraId="4A2542E8" w14:textId="77777777" w:rsidR="00992510" w:rsidRPr="00995E25" w:rsidRDefault="00992510" w:rsidP="00992510">
      <w:pPr>
        <w:pStyle w:val="ListParagraph"/>
        <w:ind w:left="0"/>
        <w:jc w:val="both"/>
        <w:rPr>
          <w:b/>
          <w:i/>
          <w:iCs/>
          <w:color w:val="1F497D"/>
          <w:sz w:val="20"/>
          <w:szCs w:val="20"/>
          <w:lang w:val="bs-Latn-BA"/>
        </w:rPr>
      </w:pPr>
      <w:r w:rsidRPr="00995E25">
        <w:rPr>
          <w:b/>
          <w:i/>
          <w:iCs/>
          <w:color w:val="1F497D"/>
          <w:sz w:val="20"/>
          <w:szCs w:val="20"/>
          <w:lang w:val="bs-Latn-BA"/>
        </w:rPr>
        <w:t>Ne, pod tom stavkom trebaju se navesti samo implementirani projekti.</w:t>
      </w:r>
    </w:p>
    <w:p w14:paraId="191D30B3" w14:textId="77777777" w:rsidR="00992510" w:rsidRPr="00995E25" w:rsidRDefault="00992510" w:rsidP="00992510">
      <w:pPr>
        <w:pStyle w:val="ListParagraph"/>
        <w:ind w:left="0"/>
        <w:jc w:val="both"/>
        <w:rPr>
          <w:b/>
          <w:i/>
          <w:iCs/>
          <w:color w:val="1F497D"/>
          <w:sz w:val="20"/>
          <w:szCs w:val="20"/>
          <w:lang w:val="bs-Latn-BA"/>
        </w:rPr>
      </w:pPr>
    </w:p>
    <w:p w14:paraId="0FE20E55" w14:textId="77777777" w:rsidR="00992510" w:rsidRPr="00995E25" w:rsidRDefault="0099251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Da li ima propisan font i veličina slova za aplikaciju?</w:t>
      </w:r>
      <w:r w:rsidRPr="00995E25">
        <w:rPr>
          <w:rFonts w:cs="Calibri"/>
          <w:i/>
          <w:iCs/>
          <w:color w:val="000000"/>
          <w:sz w:val="20"/>
          <w:szCs w:val="20"/>
          <w:lang w:val="bs-Latn-BA"/>
        </w:rPr>
        <w:t xml:space="preserve"> </w:t>
      </w:r>
    </w:p>
    <w:p w14:paraId="6E4C9B68" w14:textId="26B56D13" w:rsidR="00992510" w:rsidRPr="00995E25" w:rsidRDefault="00992510" w:rsidP="00992510">
      <w:pPr>
        <w:pStyle w:val="ListParagraph"/>
        <w:ind w:left="0"/>
        <w:jc w:val="both"/>
        <w:rPr>
          <w:b/>
          <w:i/>
          <w:iCs/>
          <w:color w:val="1F497D"/>
          <w:sz w:val="20"/>
          <w:szCs w:val="20"/>
          <w:lang w:val="bs-Latn-BA"/>
        </w:rPr>
      </w:pPr>
      <w:r w:rsidRPr="00995E25">
        <w:rPr>
          <w:b/>
          <w:i/>
          <w:iCs/>
          <w:color w:val="1F497D"/>
          <w:sz w:val="20"/>
          <w:szCs w:val="20"/>
          <w:lang w:val="bs-Latn-BA"/>
        </w:rPr>
        <w:lastRenderedPageBreak/>
        <w:t>Ne, preporuka je da se koriste neki uobičajeni fontovi kao što su Times New Roman, Ariel, Myriad Pro i slično</w:t>
      </w:r>
      <w:r w:rsidR="00817A56" w:rsidRPr="00995E25">
        <w:rPr>
          <w:b/>
          <w:i/>
          <w:iCs/>
          <w:color w:val="1F497D"/>
          <w:sz w:val="20"/>
          <w:szCs w:val="20"/>
          <w:lang w:val="bs-Latn-BA"/>
        </w:rPr>
        <w:t>,</w:t>
      </w:r>
      <w:r w:rsidRPr="00995E25">
        <w:rPr>
          <w:b/>
          <w:i/>
          <w:iCs/>
          <w:color w:val="1F497D"/>
          <w:sz w:val="20"/>
          <w:szCs w:val="20"/>
          <w:lang w:val="bs-Latn-BA"/>
        </w:rPr>
        <w:t xml:space="preserve"> veličine 10-12.</w:t>
      </w:r>
    </w:p>
    <w:p w14:paraId="0BF2DE65" w14:textId="77777777" w:rsidR="00992510" w:rsidRPr="00995E25" w:rsidRDefault="00992510" w:rsidP="00992510">
      <w:pPr>
        <w:pStyle w:val="ListParagraph"/>
        <w:ind w:left="0"/>
        <w:jc w:val="both"/>
        <w:rPr>
          <w:b/>
          <w:i/>
          <w:iCs/>
          <w:color w:val="1F497D"/>
          <w:sz w:val="20"/>
          <w:szCs w:val="20"/>
          <w:lang w:val="bs-Latn-BA"/>
        </w:rPr>
      </w:pPr>
    </w:p>
    <w:p w14:paraId="7F4A74AC" w14:textId="3D1F15BF" w:rsidR="00992510" w:rsidRPr="00995E25" w:rsidRDefault="00992510"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Kako biti siguran da su podaci navedeni kao polazište dobro navedeni</w:t>
      </w:r>
      <w:r w:rsidR="00E33C3A" w:rsidRPr="00995E25">
        <w:rPr>
          <w:i/>
          <w:iCs/>
          <w:sz w:val="20"/>
          <w:szCs w:val="20"/>
          <w:lang w:val="bs-Latn-BA"/>
        </w:rPr>
        <w:t>,</w:t>
      </w:r>
      <w:r w:rsidRPr="00995E25">
        <w:rPr>
          <w:i/>
          <w:iCs/>
          <w:sz w:val="20"/>
          <w:szCs w:val="20"/>
          <w:lang w:val="bs-Latn-BA"/>
        </w:rPr>
        <w:t xml:space="preserve"> </w:t>
      </w:r>
      <w:r w:rsidR="00034B90" w:rsidRPr="00995E25">
        <w:rPr>
          <w:i/>
          <w:iCs/>
          <w:sz w:val="20"/>
          <w:szCs w:val="20"/>
          <w:lang w:val="bs-Latn-BA"/>
        </w:rPr>
        <w:t xml:space="preserve">te </w:t>
      </w:r>
      <w:r w:rsidRPr="00995E25">
        <w:rPr>
          <w:i/>
          <w:iCs/>
          <w:sz w:val="20"/>
          <w:szCs w:val="20"/>
          <w:lang w:val="bs-Latn-BA"/>
        </w:rPr>
        <w:t>da li je neophodno uraditi anketu ili istraživanje?</w:t>
      </w:r>
      <w:r w:rsidRPr="00995E25">
        <w:rPr>
          <w:rFonts w:cs="Calibri"/>
          <w:i/>
          <w:iCs/>
          <w:color w:val="000000"/>
          <w:sz w:val="20"/>
          <w:szCs w:val="20"/>
          <w:lang w:val="bs-Latn-BA"/>
        </w:rPr>
        <w:t xml:space="preserve"> </w:t>
      </w:r>
    </w:p>
    <w:p w14:paraId="666ADC39" w14:textId="034CDAE1" w:rsidR="00992510" w:rsidRPr="00995E25" w:rsidRDefault="00992510" w:rsidP="00992510">
      <w:pPr>
        <w:pStyle w:val="ListParagraph"/>
        <w:ind w:left="0"/>
        <w:jc w:val="both"/>
        <w:rPr>
          <w:b/>
          <w:i/>
          <w:iCs/>
          <w:color w:val="1F497D"/>
          <w:sz w:val="20"/>
          <w:szCs w:val="20"/>
          <w:lang w:val="bs-Latn-BA"/>
        </w:rPr>
      </w:pPr>
      <w:r w:rsidRPr="00995E25">
        <w:rPr>
          <w:b/>
          <w:i/>
          <w:iCs/>
          <w:color w:val="1F497D"/>
          <w:sz w:val="20"/>
          <w:szCs w:val="20"/>
          <w:lang w:val="bs-Latn-BA"/>
        </w:rPr>
        <w:t xml:space="preserve">Za polazište se uzimaju podaci za koje vi smatrate </w:t>
      </w:r>
      <w:r w:rsidR="004A7A77" w:rsidRPr="00995E25">
        <w:rPr>
          <w:b/>
          <w:i/>
          <w:iCs/>
          <w:color w:val="1F497D"/>
          <w:sz w:val="20"/>
          <w:szCs w:val="20"/>
          <w:lang w:val="bs-Latn-BA"/>
        </w:rPr>
        <w:t>da su bitni</w:t>
      </w:r>
      <w:r w:rsidR="000E4AF7" w:rsidRPr="00995E25">
        <w:rPr>
          <w:b/>
          <w:i/>
          <w:iCs/>
          <w:color w:val="1F497D"/>
          <w:sz w:val="20"/>
          <w:szCs w:val="20"/>
          <w:lang w:val="bs-Latn-BA"/>
        </w:rPr>
        <w:t xml:space="preserve"> kako biste naveli dosadašnje intervencije u tom polju</w:t>
      </w:r>
      <w:r w:rsidR="00E25FEB" w:rsidRPr="00995E25">
        <w:rPr>
          <w:b/>
          <w:i/>
          <w:iCs/>
          <w:color w:val="1F497D"/>
          <w:sz w:val="20"/>
          <w:szCs w:val="20"/>
          <w:lang w:val="bs-Latn-BA"/>
        </w:rPr>
        <w:t>,</w:t>
      </w:r>
      <w:r w:rsidR="000E4AF7" w:rsidRPr="00995E25">
        <w:rPr>
          <w:b/>
          <w:i/>
          <w:iCs/>
          <w:color w:val="1F497D"/>
          <w:sz w:val="20"/>
          <w:szCs w:val="20"/>
          <w:lang w:val="bs-Latn-BA"/>
        </w:rPr>
        <w:t xml:space="preserve"> odnosno trenutno stanje</w:t>
      </w:r>
      <w:r w:rsidR="00E25FEB" w:rsidRPr="00995E25">
        <w:rPr>
          <w:b/>
          <w:i/>
          <w:iCs/>
          <w:color w:val="1F497D"/>
          <w:sz w:val="20"/>
          <w:szCs w:val="20"/>
          <w:lang w:val="bs-Latn-BA"/>
        </w:rPr>
        <w:t>,</w:t>
      </w:r>
      <w:r w:rsidR="009E7B2C" w:rsidRPr="00995E25">
        <w:rPr>
          <w:b/>
          <w:i/>
          <w:iCs/>
          <w:color w:val="1F497D"/>
          <w:sz w:val="20"/>
          <w:szCs w:val="20"/>
          <w:lang w:val="bs-Latn-BA"/>
        </w:rPr>
        <w:t xml:space="preserve"> te</w:t>
      </w:r>
      <w:r w:rsidR="00E25FEB" w:rsidRPr="00995E25">
        <w:rPr>
          <w:b/>
          <w:i/>
          <w:iCs/>
          <w:color w:val="1F497D"/>
          <w:sz w:val="20"/>
          <w:szCs w:val="20"/>
          <w:lang w:val="bs-Latn-BA"/>
        </w:rPr>
        <w:t xml:space="preserve"> bi</w:t>
      </w:r>
      <w:r w:rsidR="009E7B2C" w:rsidRPr="00995E25">
        <w:rPr>
          <w:b/>
          <w:i/>
          <w:iCs/>
          <w:color w:val="1F497D"/>
          <w:sz w:val="20"/>
          <w:szCs w:val="20"/>
          <w:lang w:val="bs-Latn-BA"/>
        </w:rPr>
        <w:t xml:space="preserve"> </w:t>
      </w:r>
      <w:r w:rsidR="000E4AF7" w:rsidRPr="00995E25">
        <w:rPr>
          <w:b/>
          <w:i/>
          <w:iCs/>
          <w:color w:val="1F497D"/>
          <w:sz w:val="20"/>
          <w:szCs w:val="20"/>
          <w:lang w:val="bs-Latn-BA"/>
        </w:rPr>
        <w:t xml:space="preserve">takvi podaci trebali </w:t>
      </w:r>
      <w:r w:rsidR="00352F80" w:rsidRPr="00995E25">
        <w:rPr>
          <w:b/>
          <w:i/>
          <w:iCs/>
          <w:color w:val="1F497D"/>
          <w:sz w:val="20"/>
          <w:szCs w:val="20"/>
          <w:lang w:val="bs-Latn-BA"/>
        </w:rPr>
        <w:t xml:space="preserve">imati </w:t>
      </w:r>
      <w:r w:rsidR="000E4AF7" w:rsidRPr="00995E25">
        <w:rPr>
          <w:b/>
          <w:i/>
          <w:iCs/>
          <w:color w:val="1F497D"/>
          <w:sz w:val="20"/>
          <w:szCs w:val="20"/>
          <w:lang w:val="bs-Latn-BA"/>
        </w:rPr>
        <w:t>uporište</w:t>
      </w:r>
      <w:r w:rsidRPr="00995E25">
        <w:rPr>
          <w:b/>
          <w:i/>
          <w:iCs/>
          <w:color w:val="1F497D"/>
          <w:sz w:val="20"/>
          <w:szCs w:val="20"/>
          <w:lang w:val="bs-Latn-BA"/>
        </w:rPr>
        <w:t xml:space="preserve"> u određenom izvještaju</w:t>
      </w:r>
      <w:r w:rsidR="009E7B2C" w:rsidRPr="00995E25">
        <w:rPr>
          <w:b/>
          <w:i/>
          <w:iCs/>
          <w:color w:val="1F497D"/>
          <w:sz w:val="20"/>
          <w:szCs w:val="20"/>
          <w:lang w:val="bs-Latn-BA"/>
        </w:rPr>
        <w:t xml:space="preserve">, </w:t>
      </w:r>
      <w:r w:rsidRPr="00995E25">
        <w:rPr>
          <w:b/>
          <w:i/>
          <w:iCs/>
          <w:color w:val="1F497D"/>
          <w:sz w:val="20"/>
          <w:szCs w:val="20"/>
          <w:lang w:val="bs-Latn-BA"/>
        </w:rPr>
        <w:t>studiji ili slično. Podaci se uzimaju ne temelju objektivnih nalaza i</w:t>
      </w:r>
      <w:r w:rsidR="000E4AF7" w:rsidRPr="00995E25">
        <w:rPr>
          <w:b/>
          <w:i/>
          <w:iCs/>
          <w:color w:val="1F497D"/>
          <w:sz w:val="20"/>
          <w:szCs w:val="20"/>
          <w:lang w:val="bs-Latn-BA"/>
        </w:rPr>
        <w:t xml:space="preserve">  neophodno </w:t>
      </w:r>
      <w:r w:rsidR="00FD7700" w:rsidRPr="00995E25">
        <w:rPr>
          <w:b/>
          <w:i/>
          <w:iCs/>
          <w:color w:val="1F497D"/>
          <w:sz w:val="20"/>
          <w:szCs w:val="20"/>
          <w:lang w:val="bs-Latn-BA"/>
        </w:rPr>
        <w:t xml:space="preserve">je </w:t>
      </w:r>
      <w:r w:rsidR="000E4AF7" w:rsidRPr="00995E25">
        <w:rPr>
          <w:b/>
          <w:i/>
          <w:iCs/>
          <w:color w:val="1F497D"/>
          <w:sz w:val="20"/>
          <w:szCs w:val="20"/>
          <w:lang w:val="bs-Latn-BA"/>
        </w:rPr>
        <w:t>da se pozovete na dokumente koje ste koristili.</w:t>
      </w:r>
      <w:r w:rsidR="00FD7700" w:rsidRPr="00995E25">
        <w:rPr>
          <w:b/>
          <w:i/>
          <w:iCs/>
          <w:color w:val="1F497D"/>
          <w:sz w:val="20"/>
          <w:szCs w:val="20"/>
          <w:lang w:val="bs-Latn-BA"/>
        </w:rPr>
        <w:t xml:space="preserve"> Ukoliko istraživanje ne postoji, nije neophodno da uradite anketu ni istraživanje.  </w:t>
      </w:r>
    </w:p>
    <w:p w14:paraId="43CDC036" w14:textId="77777777" w:rsidR="001A600C" w:rsidRPr="00995E25" w:rsidRDefault="001A600C" w:rsidP="00992510">
      <w:pPr>
        <w:pStyle w:val="ListParagraph"/>
        <w:ind w:left="0"/>
        <w:jc w:val="both"/>
        <w:rPr>
          <w:b/>
          <w:i/>
          <w:iCs/>
          <w:color w:val="1F497D"/>
          <w:sz w:val="20"/>
          <w:szCs w:val="20"/>
          <w:lang w:val="bs-Latn-BA"/>
        </w:rPr>
      </w:pPr>
    </w:p>
    <w:p w14:paraId="44994046" w14:textId="7AE03688" w:rsidR="001A600C" w:rsidRPr="00995E25" w:rsidRDefault="001A600C"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Da li je potrebno da se otvori poseban broj bankovnog računa nakon što projekat bude odobren za finansiranje?</w:t>
      </w:r>
    </w:p>
    <w:p w14:paraId="464391B9" w14:textId="75410251" w:rsidR="001A600C" w:rsidRPr="00995E25" w:rsidRDefault="001A600C" w:rsidP="001A600C">
      <w:pPr>
        <w:contextualSpacing/>
        <w:jc w:val="both"/>
        <w:rPr>
          <w:b/>
          <w:i/>
          <w:iCs/>
          <w:color w:val="1F497D"/>
          <w:sz w:val="20"/>
          <w:szCs w:val="20"/>
          <w:lang w:val="bs-Latn-BA"/>
        </w:rPr>
      </w:pPr>
      <w:r w:rsidRPr="00995E25">
        <w:rPr>
          <w:b/>
          <w:i/>
          <w:iCs/>
          <w:color w:val="1F497D"/>
          <w:sz w:val="20"/>
          <w:szCs w:val="20"/>
          <w:lang w:val="bs-Latn-BA"/>
        </w:rPr>
        <w:t>Da, one organizacije čiji projekti budu odobreni za finansiranje trebaju u sklopu postojećeg računa otvoriti posebnu partiju za sredstva koja budu pristizala u okviru dodijeljenog granta.</w:t>
      </w:r>
    </w:p>
    <w:p w14:paraId="33CA128E" w14:textId="77777777" w:rsidR="001A600C" w:rsidRPr="00995E25" w:rsidRDefault="001A600C" w:rsidP="00992510">
      <w:pPr>
        <w:pStyle w:val="ListParagraph"/>
        <w:ind w:left="0"/>
        <w:jc w:val="both"/>
        <w:rPr>
          <w:b/>
          <w:i/>
          <w:iCs/>
          <w:color w:val="1F497D"/>
          <w:sz w:val="20"/>
          <w:szCs w:val="20"/>
          <w:lang w:val="bs-Latn-BA"/>
        </w:rPr>
      </w:pPr>
    </w:p>
    <w:p w14:paraId="1E4EFBDD" w14:textId="58B9C387" w:rsidR="00CE5277" w:rsidRPr="00995E25" w:rsidRDefault="00CE5277"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 xml:space="preserve">Da li je neophodno izvještavanje za OCD korisnike granta na engleskom jeziku? </w:t>
      </w:r>
    </w:p>
    <w:p w14:paraId="572113CB" w14:textId="78E47BDC" w:rsidR="00CE5277" w:rsidRPr="00995E25" w:rsidRDefault="00CE5277" w:rsidP="00CE5277">
      <w:pPr>
        <w:contextualSpacing/>
        <w:jc w:val="both"/>
        <w:rPr>
          <w:b/>
          <w:i/>
          <w:iCs/>
          <w:color w:val="1F497D"/>
          <w:sz w:val="20"/>
          <w:szCs w:val="20"/>
          <w:lang w:val="bs-Latn-BA"/>
        </w:rPr>
      </w:pPr>
      <w:r w:rsidRPr="00995E25">
        <w:rPr>
          <w:b/>
          <w:i/>
          <w:iCs/>
          <w:color w:val="1F497D"/>
          <w:sz w:val="20"/>
          <w:szCs w:val="20"/>
          <w:lang w:val="bs-Latn-BA"/>
        </w:rPr>
        <w:t xml:space="preserve">Ne, svi izvještaji se predaju na </w:t>
      </w:r>
      <w:r w:rsidR="00B569C3" w:rsidRPr="00995E25">
        <w:rPr>
          <w:b/>
          <w:i/>
          <w:iCs/>
          <w:color w:val="1F497D"/>
          <w:sz w:val="20"/>
          <w:szCs w:val="20"/>
          <w:lang w:val="bs-Latn-BA"/>
        </w:rPr>
        <w:t>B/H/S</w:t>
      </w:r>
      <w:r w:rsidRPr="00995E25">
        <w:rPr>
          <w:b/>
          <w:i/>
          <w:iCs/>
          <w:color w:val="1F497D"/>
          <w:sz w:val="20"/>
          <w:szCs w:val="20"/>
          <w:lang w:val="bs-Latn-BA"/>
        </w:rPr>
        <w:t xml:space="preserve"> jeziku</w:t>
      </w:r>
      <w:r w:rsidR="00B569C3" w:rsidRPr="00995E25">
        <w:rPr>
          <w:b/>
          <w:i/>
          <w:iCs/>
          <w:color w:val="1F497D"/>
          <w:sz w:val="20"/>
          <w:szCs w:val="20"/>
          <w:lang w:val="bs-Latn-BA"/>
        </w:rPr>
        <w:t>,</w:t>
      </w:r>
      <w:r w:rsidRPr="00995E25">
        <w:rPr>
          <w:b/>
          <w:i/>
          <w:iCs/>
          <w:color w:val="1F497D"/>
          <w:sz w:val="20"/>
          <w:szCs w:val="20"/>
          <w:lang w:val="bs-Latn-BA"/>
        </w:rPr>
        <w:t xml:space="preserve"> osim finalnog narativnog i </w:t>
      </w:r>
      <w:r w:rsidR="00A27CC4" w:rsidRPr="00995E25">
        <w:rPr>
          <w:b/>
          <w:i/>
          <w:iCs/>
          <w:color w:val="1F497D"/>
          <w:sz w:val="20"/>
          <w:szCs w:val="20"/>
          <w:lang w:val="bs-Latn-BA"/>
        </w:rPr>
        <w:t>finansijskog</w:t>
      </w:r>
      <w:r w:rsidRPr="00995E25">
        <w:rPr>
          <w:b/>
          <w:i/>
          <w:iCs/>
          <w:color w:val="1F497D"/>
          <w:sz w:val="20"/>
          <w:szCs w:val="20"/>
          <w:lang w:val="bs-Latn-BA"/>
        </w:rPr>
        <w:t xml:space="preserve"> izvještaja koje je organizacija dužna prevesti na engleski jezik i u toj formi predati.</w:t>
      </w:r>
    </w:p>
    <w:p w14:paraId="178682A7" w14:textId="77777777" w:rsidR="00CE5277" w:rsidRPr="00995E25" w:rsidRDefault="00CE5277" w:rsidP="00992510">
      <w:pPr>
        <w:pStyle w:val="ListParagraph"/>
        <w:ind w:left="0"/>
        <w:jc w:val="both"/>
        <w:rPr>
          <w:b/>
          <w:i/>
          <w:iCs/>
          <w:color w:val="1F497D"/>
          <w:sz w:val="20"/>
          <w:szCs w:val="20"/>
          <w:lang w:val="bs-Latn-BA"/>
        </w:rPr>
      </w:pPr>
    </w:p>
    <w:p w14:paraId="2C7A8AA6" w14:textId="462A258C" w:rsidR="00851294" w:rsidRPr="00995E25" w:rsidRDefault="00851294" w:rsidP="002C2E49">
      <w:pPr>
        <w:pStyle w:val="ListParagraph"/>
        <w:numPr>
          <w:ilvl w:val="0"/>
          <w:numId w:val="23"/>
        </w:numPr>
        <w:spacing w:after="0" w:line="240" w:lineRule="auto"/>
        <w:jc w:val="both"/>
        <w:rPr>
          <w:i/>
          <w:iCs/>
          <w:sz w:val="20"/>
          <w:szCs w:val="20"/>
          <w:lang w:val="bs-Latn-BA"/>
        </w:rPr>
      </w:pPr>
      <w:r w:rsidRPr="00995E25">
        <w:rPr>
          <w:i/>
          <w:iCs/>
          <w:sz w:val="20"/>
          <w:szCs w:val="20"/>
          <w:lang w:val="bs-Latn-BA"/>
        </w:rPr>
        <w:t>Koji su izvještaji potrebni da bi se dobila druga tranša odobrenih sredstava?</w:t>
      </w:r>
    </w:p>
    <w:p w14:paraId="7425DCF7" w14:textId="32159AEA" w:rsidR="00851294" w:rsidRPr="00995E25" w:rsidRDefault="00851294" w:rsidP="00851294">
      <w:pPr>
        <w:contextualSpacing/>
        <w:jc w:val="both"/>
        <w:rPr>
          <w:b/>
          <w:i/>
          <w:iCs/>
          <w:color w:val="1F497D"/>
          <w:sz w:val="20"/>
          <w:szCs w:val="20"/>
          <w:lang w:val="bs-Latn-BA"/>
        </w:rPr>
      </w:pPr>
      <w:r w:rsidRPr="00995E25">
        <w:rPr>
          <w:b/>
          <w:i/>
          <w:iCs/>
          <w:color w:val="1F497D"/>
          <w:sz w:val="20"/>
          <w:szCs w:val="20"/>
          <w:lang w:val="bs-Latn-BA"/>
        </w:rPr>
        <w:t xml:space="preserve">Korisnik granta je dužan dostaviti narativni i </w:t>
      </w:r>
      <w:r w:rsidR="00A27CC4" w:rsidRPr="00995E25">
        <w:rPr>
          <w:b/>
          <w:i/>
          <w:iCs/>
          <w:color w:val="1F497D"/>
          <w:sz w:val="20"/>
          <w:szCs w:val="20"/>
          <w:lang w:val="bs-Latn-BA"/>
        </w:rPr>
        <w:t>finansijski</w:t>
      </w:r>
      <w:r w:rsidRPr="00995E25">
        <w:rPr>
          <w:b/>
          <w:i/>
          <w:iCs/>
          <w:color w:val="1F497D"/>
          <w:sz w:val="20"/>
          <w:szCs w:val="20"/>
          <w:lang w:val="bs-Latn-BA"/>
        </w:rPr>
        <w:t xml:space="preserve"> izvještaj koristeći za to predviđene forme. Uplata nove tranše će uslijediti ukoliko su kumulativno ispunjeni slijedeće uslovi: Korisnik granta je podnio narativni i finansijski izvještaj i utrošio minimalno 80% vrijednosti </w:t>
      </w:r>
      <w:r w:rsidR="00A27CC4" w:rsidRPr="00995E25">
        <w:rPr>
          <w:b/>
          <w:i/>
          <w:iCs/>
          <w:color w:val="1F497D"/>
          <w:sz w:val="20"/>
          <w:szCs w:val="20"/>
          <w:lang w:val="bs-Latn-BA"/>
        </w:rPr>
        <w:t>prethodne</w:t>
      </w:r>
      <w:r w:rsidRPr="00995E25">
        <w:rPr>
          <w:b/>
          <w:i/>
          <w:iCs/>
          <w:color w:val="1F497D"/>
          <w:sz w:val="20"/>
          <w:szCs w:val="20"/>
          <w:lang w:val="bs-Latn-BA"/>
        </w:rPr>
        <w:t xml:space="preserve"> tranše. Monitoring tim prvo treba obaviti terensku posjetu i </w:t>
      </w:r>
      <w:r w:rsidR="00A27CC4" w:rsidRPr="00995E25">
        <w:rPr>
          <w:b/>
          <w:i/>
          <w:iCs/>
          <w:color w:val="1F497D"/>
          <w:sz w:val="20"/>
          <w:szCs w:val="20"/>
          <w:lang w:val="bs-Latn-BA"/>
        </w:rPr>
        <w:t>verifikovati</w:t>
      </w:r>
      <w:r w:rsidRPr="00995E25">
        <w:rPr>
          <w:b/>
          <w:i/>
          <w:iCs/>
          <w:color w:val="1F497D"/>
          <w:sz w:val="20"/>
          <w:szCs w:val="20"/>
          <w:lang w:val="bs-Latn-BA"/>
        </w:rPr>
        <w:t xml:space="preserve"> da su svi predviđeni ciljevi za dati period ispunjeni i svi troškovi opravdani. Kada se ispune pomenuti uslovi korisnik granta podnosi zahtjev za sljedeću tranšu sredstava. UNDP zatim vrši transfer sredstva sljedeće tranše u skladu sa potpisanim ugovorom.</w:t>
      </w:r>
    </w:p>
    <w:p w14:paraId="2BA1AD12" w14:textId="77777777" w:rsidR="003F6994" w:rsidRPr="00995E25" w:rsidRDefault="003F6994" w:rsidP="003F6994">
      <w:pPr>
        <w:spacing w:after="0" w:line="240" w:lineRule="auto"/>
        <w:jc w:val="both"/>
        <w:rPr>
          <w:i/>
          <w:iCs/>
          <w:sz w:val="20"/>
          <w:szCs w:val="20"/>
          <w:lang w:val="bs-Latn-BA"/>
        </w:rPr>
      </w:pPr>
    </w:p>
    <w:p w14:paraId="1A9A1619" w14:textId="3B0CA4B6" w:rsidR="003F6994" w:rsidRPr="00995E25" w:rsidRDefault="003F6994" w:rsidP="002C2E49">
      <w:pPr>
        <w:pStyle w:val="ListParagraph"/>
        <w:numPr>
          <w:ilvl w:val="0"/>
          <w:numId w:val="23"/>
        </w:numPr>
        <w:spacing w:after="0" w:line="240" w:lineRule="auto"/>
        <w:jc w:val="both"/>
        <w:rPr>
          <w:b/>
          <w:i/>
          <w:iCs/>
          <w:color w:val="1F497D"/>
          <w:sz w:val="20"/>
          <w:szCs w:val="20"/>
          <w:lang w:val="bs-Latn-BA"/>
        </w:rPr>
      </w:pPr>
      <w:r w:rsidRPr="00995E25">
        <w:rPr>
          <w:i/>
          <w:iCs/>
          <w:sz w:val="20"/>
          <w:szCs w:val="20"/>
          <w:lang w:val="bs-Latn-BA"/>
        </w:rPr>
        <w:t>Koja je zvanična procedura za korištenje logo-a? U kojim situacijama i čiji logo se koriste?</w:t>
      </w:r>
      <w:r w:rsidRPr="00995E25">
        <w:rPr>
          <w:rFonts w:cs="Calibri"/>
          <w:i/>
          <w:iCs/>
          <w:color w:val="000000"/>
          <w:sz w:val="20"/>
          <w:szCs w:val="20"/>
          <w:lang w:val="bs-Latn-BA"/>
        </w:rPr>
        <w:t xml:space="preserve"> </w:t>
      </w:r>
    </w:p>
    <w:p w14:paraId="5E34D920" w14:textId="37E7017F" w:rsidR="00851294" w:rsidRDefault="003F6994" w:rsidP="00992510">
      <w:pPr>
        <w:pStyle w:val="ListParagraph"/>
        <w:ind w:left="0"/>
        <w:jc w:val="both"/>
        <w:rPr>
          <w:b/>
          <w:i/>
          <w:iCs/>
          <w:color w:val="1F497D"/>
          <w:sz w:val="20"/>
          <w:szCs w:val="20"/>
          <w:lang w:val="bs-Latn-BA"/>
        </w:rPr>
      </w:pPr>
      <w:r w:rsidRPr="00995E25">
        <w:rPr>
          <w:b/>
          <w:i/>
          <w:iCs/>
          <w:color w:val="1F497D"/>
          <w:sz w:val="20"/>
          <w:szCs w:val="20"/>
          <w:lang w:val="bs-Latn-BA"/>
        </w:rPr>
        <w:t xml:space="preserve">Svi detalji vezani za promociju aktivnosti, rezultata i općenito implementacije projekata će biti naknadno dogovoreni sa organizacijama čiji projekti budu odobreni za </w:t>
      </w:r>
      <w:proofErr w:type="spellStart"/>
      <w:r w:rsidRPr="00995E25">
        <w:rPr>
          <w:b/>
          <w:i/>
          <w:iCs/>
          <w:color w:val="1F497D"/>
          <w:sz w:val="20"/>
          <w:szCs w:val="20"/>
          <w:lang w:val="bs-Latn-BA"/>
        </w:rPr>
        <w:t>finansiranje</w:t>
      </w:r>
      <w:proofErr w:type="spellEnd"/>
      <w:r w:rsidRPr="00995E25">
        <w:rPr>
          <w:b/>
          <w:i/>
          <w:iCs/>
          <w:color w:val="1F497D"/>
          <w:sz w:val="20"/>
          <w:szCs w:val="20"/>
          <w:lang w:val="bs-Latn-BA"/>
        </w:rPr>
        <w:t xml:space="preserve">. Postoje tačno određena pravila i smjernice donatora koje preciziraju oblast promocije, korištenja </w:t>
      </w:r>
      <w:r w:rsidR="001813E3" w:rsidRPr="00995E25">
        <w:rPr>
          <w:b/>
          <w:i/>
          <w:iCs/>
          <w:color w:val="1F497D"/>
          <w:sz w:val="20"/>
          <w:szCs w:val="20"/>
          <w:lang w:val="bs-Latn-BA"/>
        </w:rPr>
        <w:t>logo</w:t>
      </w:r>
      <w:r w:rsidRPr="00995E25">
        <w:rPr>
          <w:b/>
          <w:i/>
          <w:iCs/>
          <w:color w:val="1F497D"/>
          <w:sz w:val="20"/>
          <w:szCs w:val="20"/>
          <w:lang w:val="bs-Latn-BA"/>
        </w:rPr>
        <w:t xml:space="preserve">-a, javnog </w:t>
      </w:r>
      <w:proofErr w:type="spellStart"/>
      <w:r w:rsidRPr="00995E25">
        <w:rPr>
          <w:b/>
          <w:i/>
          <w:iCs/>
          <w:color w:val="1F497D"/>
          <w:sz w:val="20"/>
          <w:szCs w:val="20"/>
          <w:lang w:val="bs-Latn-BA"/>
        </w:rPr>
        <w:t>obraćanja</w:t>
      </w:r>
      <w:proofErr w:type="spellEnd"/>
      <w:r w:rsidRPr="00995E25">
        <w:rPr>
          <w:b/>
          <w:i/>
          <w:iCs/>
          <w:color w:val="1F497D"/>
          <w:sz w:val="20"/>
          <w:szCs w:val="20"/>
          <w:lang w:val="bs-Latn-BA"/>
        </w:rPr>
        <w:t xml:space="preserve"> i sl.</w:t>
      </w:r>
    </w:p>
    <w:p w14:paraId="343141E6" w14:textId="60B9E972" w:rsidR="00872FA1" w:rsidRDefault="00872FA1" w:rsidP="00992510">
      <w:pPr>
        <w:pStyle w:val="ListParagraph"/>
        <w:ind w:left="0"/>
        <w:jc w:val="both"/>
        <w:rPr>
          <w:b/>
          <w:i/>
          <w:iCs/>
          <w:color w:val="1F497D"/>
          <w:sz w:val="20"/>
          <w:szCs w:val="20"/>
          <w:lang w:val="bs-Latn-BA"/>
        </w:rPr>
      </w:pPr>
    </w:p>
    <w:p w14:paraId="7504FE63" w14:textId="742704C4" w:rsidR="00872FA1" w:rsidRPr="00872FA1" w:rsidRDefault="00872FA1" w:rsidP="00872FA1">
      <w:pPr>
        <w:pStyle w:val="ListParagraph"/>
        <w:numPr>
          <w:ilvl w:val="0"/>
          <w:numId w:val="23"/>
        </w:numPr>
        <w:spacing w:after="0" w:line="240" w:lineRule="auto"/>
        <w:jc w:val="both"/>
        <w:rPr>
          <w:i/>
          <w:iCs/>
          <w:sz w:val="20"/>
          <w:szCs w:val="20"/>
          <w:lang w:val="bs-Latn-BA"/>
        </w:rPr>
      </w:pPr>
      <w:r w:rsidRPr="00872FA1">
        <w:rPr>
          <w:i/>
          <w:iCs/>
          <w:sz w:val="20"/>
          <w:szCs w:val="20"/>
          <w:lang w:val="bs-Latn-BA"/>
        </w:rPr>
        <w:t>Šta uraditi ako neko od planiranih saradnika na projektu (npr. škole, vrtići, muzeji i slično) ne bude u prilici da učestvuje u implementaciji projektnih aktivnosti u predviđenom vremenskom roku ili se planirane aktivnosti ne budu mogle implementirati u nekoj od njih?</w:t>
      </w:r>
    </w:p>
    <w:p w14:paraId="5BA01E30" w14:textId="7EAAA91F" w:rsidR="00872FA1" w:rsidRPr="00872FA1" w:rsidRDefault="00872FA1" w:rsidP="00872FA1">
      <w:pPr>
        <w:pStyle w:val="ListParagraph"/>
        <w:ind w:left="0"/>
        <w:jc w:val="both"/>
        <w:rPr>
          <w:b/>
          <w:i/>
          <w:iCs/>
          <w:color w:val="1F497D"/>
          <w:sz w:val="20"/>
          <w:szCs w:val="20"/>
          <w:lang w:val="bs-Latn-BA"/>
        </w:rPr>
      </w:pPr>
      <w:r w:rsidRPr="00872FA1">
        <w:rPr>
          <w:b/>
          <w:i/>
          <w:iCs/>
          <w:color w:val="1F497D"/>
          <w:sz w:val="20"/>
          <w:szCs w:val="20"/>
          <w:lang w:val="bs-Latn-BA"/>
        </w:rPr>
        <w:t xml:space="preserve">Organizacija civilnog društva treba imati dozvole nadležnih ministarstava za ulazak u obrazovne institucije, naročito ukoliko se aktivnosti planiraju sa školskom djecom ili u sklopu nastave. </w:t>
      </w:r>
      <w:r w:rsidR="008A3F2D">
        <w:rPr>
          <w:b/>
          <w:i/>
          <w:iCs/>
          <w:color w:val="1F497D"/>
          <w:sz w:val="20"/>
          <w:szCs w:val="20"/>
          <w:lang w:val="bs-Latn-BA"/>
        </w:rPr>
        <w:t>Potrebno je</w:t>
      </w:r>
      <w:r w:rsidRPr="00872FA1">
        <w:rPr>
          <w:b/>
          <w:i/>
          <w:iCs/>
          <w:color w:val="1F497D"/>
          <w:sz w:val="20"/>
          <w:szCs w:val="20"/>
          <w:lang w:val="bs-Latn-BA"/>
        </w:rPr>
        <w:t xml:space="preserve"> </w:t>
      </w:r>
      <w:proofErr w:type="spellStart"/>
      <w:r w:rsidRPr="00872FA1">
        <w:rPr>
          <w:b/>
          <w:i/>
          <w:iCs/>
          <w:color w:val="1F497D"/>
          <w:sz w:val="20"/>
          <w:szCs w:val="20"/>
          <w:lang w:val="bs-Latn-BA"/>
        </w:rPr>
        <w:t>održ</w:t>
      </w:r>
      <w:r w:rsidR="00D82DB8">
        <w:rPr>
          <w:b/>
          <w:i/>
          <w:iCs/>
          <w:color w:val="1F497D"/>
          <w:sz w:val="20"/>
          <w:szCs w:val="20"/>
          <w:lang w:val="bs-Latn-BA"/>
        </w:rPr>
        <w:t>ati</w:t>
      </w:r>
      <w:proofErr w:type="spellEnd"/>
      <w:r w:rsidRPr="00872FA1">
        <w:rPr>
          <w:b/>
          <w:i/>
          <w:iCs/>
          <w:color w:val="1F497D"/>
          <w:sz w:val="20"/>
          <w:szCs w:val="20"/>
          <w:lang w:val="bs-Latn-BA"/>
        </w:rPr>
        <w:t xml:space="preserve"> sastanke sa zainteresiranim saradnicima na projektu (npr. školama, vrtićima ili nekim drugim institucijama) i ishodite neophodne dozvole i saglasnosti prije same predaje aplikacije.</w:t>
      </w:r>
    </w:p>
    <w:p w14:paraId="04DC30A2" w14:textId="0E426BD4" w:rsidR="008925E6" w:rsidRPr="00995E25" w:rsidRDefault="008925E6" w:rsidP="00464AAC">
      <w:pPr>
        <w:pStyle w:val="ListParagraph"/>
        <w:spacing w:after="0" w:line="240" w:lineRule="auto"/>
        <w:jc w:val="both"/>
        <w:rPr>
          <w:i/>
          <w:iCs/>
          <w:sz w:val="20"/>
          <w:szCs w:val="20"/>
          <w:lang w:val="bs-Latn-BA"/>
        </w:rPr>
      </w:pPr>
    </w:p>
    <w:p w14:paraId="252F679A" w14:textId="471DB909" w:rsidR="008925E6" w:rsidRPr="00995E25" w:rsidRDefault="004C747D" w:rsidP="00464AAC">
      <w:pPr>
        <w:pStyle w:val="ListParagraph"/>
        <w:numPr>
          <w:ilvl w:val="0"/>
          <w:numId w:val="23"/>
        </w:numPr>
        <w:spacing w:after="0" w:line="240" w:lineRule="auto"/>
        <w:jc w:val="both"/>
        <w:rPr>
          <w:i/>
          <w:iCs/>
          <w:sz w:val="20"/>
          <w:szCs w:val="20"/>
          <w:lang w:val="bs-Latn-BA"/>
        </w:rPr>
      </w:pPr>
      <w:r w:rsidRPr="00995E25">
        <w:rPr>
          <w:i/>
          <w:iCs/>
          <w:sz w:val="20"/>
          <w:szCs w:val="20"/>
          <w:lang w:val="bs-Latn-BA"/>
        </w:rPr>
        <w:t xml:space="preserve">Koja je </w:t>
      </w:r>
      <w:r w:rsidR="00464AAC" w:rsidRPr="00995E25">
        <w:rPr>
          <w:i/>
          <w:iCs/>
          <w:sz w:val="20"/>
          <w:szCs w:val="20"/>
          <w:lang w:val="bs-Latn-BA"/>
        </w:rPr>
        <w:t>definicija</w:t>
      </w:r>
      <w:r w:rsidRPr="00995E25">
        <w:rPr>
          <w:i/>
          <w:iCs/>
          <w:sz w:val="20"/>
          <w:szCs w:val="20"/>
          <w:lang w:val="bs-Latn-BA"/>
        </w:rPr>
        <w:t xml:space="preserve"> mladih osoba koju </w:t>
      </w:r>
      <w:r w:rsidR="00464AAC" w:rsidRPr="00995E25">
        <w:rPr>
          <w:i/>
          <w:iCs/>
          <w:sz w:val="20"/>
          <w:szCs w:val="20"/>
          <w:lang w:val="bs-Latn-BA"/>
        </w:rPr>
        <w:t xml:space="preserve">ReLOaD2 </w:t>
      </w:r>
      <w:proofErr w:type="spellStart"/>
      <w:r w:rsidR="00464AAC" w:rsidRPr="00995E25">
        <w:rPr>
          <w:i/>
          <w:iCs/>
          <w:sz w:val="20"/>
          <w:szCs w:val="20"/>
          <w:lang w:val="bs-Latn-BA"/>
        </w:rPr>
        <w:t>projekat</w:t>
      </w:r>
      <w:proofErr w:type="spellEnd"/>
      <w:r w:rsidR="00464AAC" w:rsidRPr="00995E25">
        <w:rPr>
          <w:i/>
          <w:iCs/>
          <w:sz w:val="20"/>
          <w:szCs w:val="20"/>
          <w:lang w:val="bs-Latn-BA"/>
        </w:rPr>
        <w:t xml:space="preserve"> koristi u smislu dobne granice?</w:t>
      </w:r>
    </w:p>
    <w:p w14:paraId="5A506D94" w14:textId="77156C34" w:rsidR="00464AAC" w:rsidRPr="00DE7422" w:rsidRDefault="00DE7422" w:rsidP="00464AAC">
      <w:pPr>
        <w:spacing w:after="0" w:line="240" w:lineRule="auto"/>
        <w:jc w:val="both"/>
        <w:rPr>
          <w:b/>
          <w:i/>
          <w:iCs/>
          <w:color w:val="1F497D"/>
          <w:sz w:val="20"/>
          <w:szCs w:val="20"/>
          <w:lang w:val="bs-Latn-BA"/>
        </w:rPr>
      </w:pPr>
      <w:r w:rsidRPr="00995E25">
        <w:rPr>
          <w:b/>
          <w:i/>
          <w:iCs/>
          <w:color w:val="1F497D"/>
          <w:sz w:val="20"/>
          <w:szCs w:val="20"/>
          <w:lang w:val="bs-Latn-BA"/>
        </w:rPr>
        <w:t xml:space="preserve">ReLOaD2 </w:t>
      </w:r>
      <w:proofErr w:type="spellStart"/>
      <w:r w:rsidRPr="00995E25">
        <w:rPr>
          <w:b/>
          <w:i/>
          <w:iCs/>
          <w:color w:val="1F497D"/>
          <w:sz w:val="20"/>
          <w:szCs w:val="20"/>
          <w:lang w:val="bs-Latn-BA"/>
        </w:rPr>
        <w:t>projekat</w:t>
      </w:r>
      <w:proofErr w:type="spellEnd"/>
      <w:r w:rsidRPr="00995E25">
        <w:rPr>
          <w:b/>
          <w:i/>
          <w:iCs/>
          <w:color w:val="1F497D"/>
          <w:sz w:val="20"/>
          <w:szCs w:val="20"/>
          <w:lang w:val="bs-Latn-BA"/>
        </w:rPr>
        <w:t xml:space="preserve"> koristi definiciju koja je u skladu sa zakonodavstvom u Bosni i Hercegovini, pa u skladu sa tim "omladina" ili "mladi" su osobe u životnoj dobi od navršenih 15 do navršenih 3</w:t>
      </w:r>
      <w:r w:rsidRPr="00DE7422">
        <w:rPr>
          <w:b/>
          <w:i/>
          <w:iCs/>
          <w:color w:val="1F497D"/>
          <w:sz w:val="20"/>
          <w:szCs w:val="20"/>
          <w:lang w:val="bs-Latn-BA"/>
        </w:rPr>
        <w:t>0 godina starosti.</w:t>
      </w:r>
    </w:p>
    <w:sectPr w:rsidR="00464AAC" w:rsidRPr="00DE7422" w:rsidSect="00F51EB5">
      <w:headerReference w:type="even" r:id="rId13"/>
      <w:headerReference w:type="default" r:id="rId14"/>
      <w:footerReference w:type="even" r:id="rId15"/>
      <w:footerReference w:type="default" r:id="rId16"/>
      <w:headerReference w:type="first" r:id="rId17"/>
      <w:footerReference w:type="first" r:id="rId18"/>
      <w:pgSz w:w="12240" w:h="15840"/>
      <w:pgMar w:top="243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E2D8" w14:textId="77777777" w:rsidR="00627A98" w:rsidRDefault="00627A98" w:rsidP="00E85029">
      <w:pPr>
        <w:spacing w:after="0" w:line="240" w:lineRule="auto"/>
      </w:pPr>
      <w:r>
        <w:separator/>
      </w:r>
    </w:p>
  </w:endnote>
  <w:endnote w:type="continuationSeparator" w:id="0">
    <w:p w14:paraId="13E112F7" w14:textId="77777777" w:rsidR="00627A98" w:rsidRDefault="00627A98" w:rsidP="00E85029">
      <w:pPr>
        <w:spacing w:after="0" w:line="240" w:lineRule="auto"/>
      </w:pPr>
      <w:r>
        <w:continuationSeparator/>
      </w:r>
    </w:p>
  </w:endnote>
  <w:endnote w:type="continuationNotice" w:id="1">
    <w:p w14:paraId="11A59C0D" w14:textId="77777777" w:rsidR="00627A98" w:rsidRDefault="00627A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D6BB1" w14:textId="77777777" w:rsidR="00037742" w:rsidRDefault="00037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3558"/>
      <w:docPartObj>
        <w:docPartGallery w:val="Page Numbers (Bottom of Page)"/>
        <w:docPartUnique/>
      </w:docPartObj>
    </w:sdtPr>
    <w:sdtEndPr>
      <w:rPr>
        <w:noProof/>
      </w:rPr>
    </w:sdtEndPr>
    <w:sdtContent>
      <w:p w14:paraId="6ACBAE2E" w14:textId="77777777" w:rsidR="00902C53" w:rsidRDefault="00902C53">
        <w:pPr>
          <w:pStyle w:val="Footer"/>
          <w:jc w:val="center"/>
        </w:pPr>
        <w:r>
          <w:fldChar w:fldCharType="begin"/>
        </w:r>
        <w:r>
          <w:instrText xml:space="preserve"> PAGE   \* MERGEFORMAT </w:instrText>
        </w:r>
        <w:r>
          <w:fldChar w:fldCharType="separate"/>
        </w:r>
        <w:r w:rsidR="003E4D33">
          <w:rPr>
            <w:noProof/>
          </w:rPr>
          <w:t>5</w:t>
        </w:r>
        <w:r>
          <w:rPr>
            <w:noProof/>
          </w:rPr>
          <w:fldChar w:fldCharType="end"/>
        </w:r>
      </w:p>
    </w:sdtContent>
  </w:sdt>
  <w:p w14:paraId="22E5F7ED" w14:textId="77777777" w:rsidR="00902C53" w:rsidRDefault="00902C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399509"/>
      <w:docPartObj>
        <w:docPartGallery w:val="Page Numbers (Bottom of Page)"/>
        <w:docPartUnique/>
      </w:docPartObj>
    </w:sdtPr>
    <w:sdtEndPr>
      <w:rPr>
        <w:noProof/>
      </w:rPr>
    </w:sdtEndPr>
    <w:sdtContent>
      <w:p w14:paraId="5DE14C28" w14:textId="77777777" w:rsidR="009039E1" w:rsidRDefault="009039E1">
        <w:pPr>
          <w:pStyle w:val="Footer"/>
          <w:jc w:val="center"/>
        </w:pPr>
        <w:r>
          <w:fldChar w:fldCharType="begin"/>
        </w:r>
        <w:r>
          <w:instrText xml:space="preserve"> PAGE   \* MERGEFORMAT </w:instrText>
        </w:r>
        <w:r>
          <w:fldChar w:fldCharType="separate"/>
        </w:r>
        <w:r w:rsidR="00B54C69">
          <w:rPr>
            <w:noProof/>
          </w:rPr>
          <w:t>1</w:t>
        </w:r>
        <w:r>
          <w:rPr>
            <w:noProof/>
          </w:rPr>
          <w:fldChar w:fldCharType="end"/>
        </w:r>
      </w:p>
    </w:sdtContent>
  </w:sdt>
  <w:p w14:paraId="27337E43" w14:textId="77777777" w:rsidR="009039E1" w:rsidRDefault="0090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2A2F4" w14:textId="77777777" w:rsidR="00627A98" w:rsidRDefault="00627A98" w:rsidP="00E85029">
      <w:pPr>
        <w:spacing w:after="0" w:line="240" w:lineRule="auto"/>
      </w:pPr>
      <w:r>
        <w:separator/>
      </w:r>
    </w:p>
  </w:footnote>
  <w:footnote w:type="continuationSeparator" w:id="0">
    <w:p w14:paraId="042920F6" w14:textId="77777777" w:rsidR="00627A98" w:rsidRDefault="00627A98" w:rsidP="00E85029">
      <w:pPr>
        <w:spacing w:after="0" w:line="240" w:lineRule="auto"/>
      </w:pPr>
      <w:r>
        <w:continuationSeparator/>
      </w:r>
    </w:p>
  </w:footnote>
  <w:footnote w:type="continuationNotice" w:id="1">
    <w:p w14:paraId="57C0A86B" w14:textId="77777777" w:rsidR="00627A98" w:rsidRDefault="00627A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FD34" w14:textId="77777777" w:rsidR="00037742" w:rsidRDefault="00037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DA91C" w14:textId="77777777" w:rsidR="00037742" w:rsidRDefault="00037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45AA" w14:textId="77777777" w:rsidR="00B61041" w:rsidRDefault="00B61041">
    <w:pPr>
      <w:pStyle w:val="Header"/>
    </w:pPr>
    <w:r>
      <w:rPr>
        <w:noProof/>
      </w:rPr>
      <mc:AlternateContent>
        <mc:Choice Requires="wpg">
          <w:drawing>
            <wp:anchor distT="0" distB="0" distL="114300" distR="114300" simplePos="0" relativeHeight="251658240" behindDoc="0" locked="0" layoutInCell="1" allowOverlap="1" wp14:anchorId="5EBF144B" wp14:editId="400868DE">
              <wp:simplePos x="0" y="0"/>
              <wp:positionH relativeFrom="margin">
                <wp:align>center</wp:align>
              </wp:positionH>
              <wp:positionV relativeFrom="paragraph">
                <wp:posOffset>-31866</wp:posOffset>
              </wp:positionV>
              <wp:extent cx="6937178" cy="1190625"/>
              <wp:effectExtent l="0" t="0" r="0" b="0"/>
              <wp:wrapNone/>
              <wp:docPr id="11" name="Group 11"/>
              <wp:cNvGraphicFramePr/>
              <a:graphic xmlns:a="http://schemas.openxmlformats.org/drawingml/2006/main">
                <a:graphicData uri="http://schemas.microsoft.com/office/word/2010/wordprocessingGroup">
                  <wpg:wgp>
                    <wpg:cNvGrpSpPr/>
                    <wpg:grpSpPr>
                      <a:xfrm>
                        <a:off x="0" y="0"/>
                        <a:ext cx="6937178" cy="1190625"/>
                        <a:chOff x="0" y="0"/>
                        <a:chExt cx="6937178" cy="1190625"/>
                      </a:xfrm>
                    </wpg:grpSpPr>
                    <wps:wsp>
                      <wps:cNvPr id="4" name="Text Box 2">
                        <a:extLst>
                          <a:ext uri="{FF2B5EF4-FFF2-40B4-BE49-F238E27FC236}">
                            <a16:creationId xmlns:a16="http://schemas.microsoft.com/office/drawing/2014/main" id="{DB579D26-EAE7-4B6B-9BDC-0ADD797FF500}"/>
                          </a:ext>
                        </a:extLst>
                      </wps:cNvPr>
                      <wps:cNvSpPr txBox="1">
                        <a:spLocks noChangeArrowheads="1"/>
                      </wps:cNvSpPr>
                      <wps:spPr bwMode="auto">
                        <a:xfrm>
                          <a:off x="920010" y="263661"/>
                          <a:ext cx="5405933" cy="758588"/>
                        </a:xfrm>
                        <a:prstGeom prst="rect">
                          <a:avLst/>
                        </a:prstGeom>
                        <a:noFill/>
                        <a:ln w="9525">
                          <a:noFill/>
                          <a:miter lim="800000"/>
                          <a:headEnd/>
                          <a:tailEnd/>
                        </a:ln>
                      </wps:spPr>
                      <wps:txbx>
                        <w:txbxContent>
                          <w:p w14:paraId="5A8B227A" w14:textId="0B07029C" w:rsidR="00613345" w:rsidRDefault="00B61041" w:rsidP="00A74A0B">
                            <w:pPr>
                              <w:pStyle w:val="NormalWeb"/>
                              <w:spacing w:before="0" w:beforeAutospacing="0" w:after="0" w:afterAutospacing="0"/>
                              <w:jc w:val="center"/>
                              <w:rPr>
                                <w:rFonts w:ascii="Calibri" w:hAnsi="Calibri" w:cs="Calibri"/>
                                <w:b/>
                                <w:bCs/>
                                <w:color w:val="000000" w:themeColor="text1"/>
                                <w:kern w:val="24"/>
                                <w:sz w:val="28"/>
                                <w:szCs w:val="28"/>
                                <w:lang w:val="en-GB"/>
                              </w:rPr>
                            </w:pPr>
                            <w:proofErr w:type="spellStart"/>
                            <w:r w:rsidRPr="00A478BD">
                              <w:rPr>
                                <w:rFonts w:ascii="Calibri" w:hAnsi="Calibri" w:cs="Calibri"/>
                                <w:b/>
                                <w:bCs/>
                                <w:color w:val="000000" w:themeColor="text1"/>
                                <w:kern w:val="24"/>
                                <w:sz w:val="28"/>
                                <w:szCs w:val="28"/>
                                <w:lang w:val="en-GB"/>
                              </w:rPr>
                              <w:t>Regional</w:t>
                            </w:r>
                            <w:r w:rsidR="00613345">
                              <w:rPr>
                                <w:rFonts w:ascii="Calibri" w:hAnsi="Calibri" w:cs="Calibri"/>
                                <w:b/>
                                <w:bCs/>
                                <w:color w:val="000000" w:themeColor="text1"/>
                                <w:kern w:val="24"/>
                                <w:sz w:val="28"/>
                                <w:szCs w:val="28"/>
                                <w:lang w:val="en-GB"/>
                              </w:rPr>
                              <w:t>ni</w:t>
                            </w:r>
                            <w:proofErr w:type="spellEnd"/>
                            <w:r w:rsidR="00613345">
                              <w:rPr>
                                <w:rFonts w:ascii="Calibri" w:hAnsi="Calibri" w:cs="Calibri"/>
                                <w:b/>
                                <w:bCs/>
                                <w:color w:val="000000" w:themeColor="text1"/>
                                <w:kern w:val="24"/>
                                <w:sz w:val="28"/>
                                <w:szCs w:val="28"/>
                                <w:lang w:val="en-GB"/>
                              </w:rPr>
                              <w:t xml:space="preserve"> program </w:t>
                            </w:r>
                            <w:proofErr w:type="spellStart"/>
                            <w:r w:rsidR="00613345">
                              <w:rPr>
                                <w:rFonts w:ascii="Calibri" w:hAnsi="Calibri" w:cs="Calibri"/>
                                <w:b/>
                                <w:bCs/>
                                <w:color w:val="000000" w:themeColor="text1"/>
                                <w:kern w:val="24"/>
                                <w:sz w:val="28"/>
                                <w:szCs w:val="28"/>
                                <w:lang w:val="en-GB"/>
                              </w:rPr>
                              <w:t>lokaln</w:t>
                            </w:r>
                            <w:r w:rsidR="00F034B4">
                              <w:rPr>
                                <w:rFonts w:ascii="Calibri" w:hAnsi="Calibri" w:cs="Calibri"/>
                                <w:b/>
                                <w:bCs/>
                                <w:color w:val="000000" w:themeColor="text1"/>
                                <w:kern w:val="24"/>
                                <w:sz w:val="28"/>
                                <w:szCs w:val="28"/>
                                <w:lang w:val="en-GB"/>
                              </w:rPr>
                              <w:t>e</w:t>
                            </w:r>
                            <w:proofErr w:type="spellEnd"/>
                            <w:r w:rsidR="00613345">
                              <w:rPr>
                                <w:rFonts w:ascii="Calibri" w:hAnsi="Calibri" w:cs="Calibri"/>
                                <w:b/>
                                <w:bCs/>
                                <w:color w:val="000000" w:themeColor="text1"/>
                                <w:kern w:val="24"/>
                                <w:sz w:val="28"/>
                                <w:szCs w:val="28"/>
                                <w:lang w:val="en-GB"/>
                              </w:rPr>
                              <w:t xml:space="preserve"> </w:t>
                            </w:r>
                            <w:proofErr w:type="spellStart"/>
                            <w:r w:rsidR="00613345">
                              <w:rPr>
                                <w:rFonts w:ascii="Calibri" w:hAnsi="Calibri" w:cs="Calibri"/>
                                <w:b/>
                                <w:bCs/>
                                <w:color w:val="000000" w:themeColor="text1"/>
                                <w:kern w:val="24"/>
                                <w:sz w:val="28"/>
                                <w:szCs w:val="28"/>
                                <w:lang w:val="en-GB"/>
                              </w:rPr>
                              <w:t>demokratiju</w:t>
                            </w:r>
                            <w:proofErr w:type="spellEnd"/>
                            <w:r w:rsidR="00613345">
                              <w:rPr>
                                <w:rFonts w:ascii="Calibri" w:hAnsi="Calibri" w:cs="Calibri"/>
                                <w:b/>
                                <w:bCs/>
                                <w:color w:val="000000" w:themeColor="text1"/>
                                <w:kern w:val="24"/>
                                <w:sz w:val="28"/>
                                <w:szCs w:val="28"/>
                                <w:lang w:val="en-GB"/>
                              </w:rPr>
                              <w:t xml:space="preserve"> </w:t>
                            </w:r>
                            <w:proofErr w:type="spellStart"/>
                            <w:r w:rsidR="00613345">
                              <w:rPr>
                                <w:rFonts w:ascii="Calibri" w:hAnsi="Calibri" w:cs="Calibri"/>
                                <w:b/>
                                <w:bCs/>
                                <w:color w:val="000000" w:themeColor="text1"/>
                                <w:kern w:val="24"/>
                                <w:sz w:val="28"/>
                                <w:szCs w:val="28"/>
                                <w:lang w:val="en-GB"/>
                              </w:rPr>
                              <w:t>na</w:t>
                            </w:r>
                            <w:proofErr w:type="spellEnd"/>
                            <w:r w:rsidR="00613345">
                              <w:rPr>
                                <w:rFonts w:ascii="Calibri" w:hAnsi="Calibri" w:cs="Calibri"/>
                                <w:b/>
                                <w:bCs/>
                                <w:color w:val="000000" w:themeColor="text1"/>
                                <w:kern w:val="24"/>
                                <w:sz w:val="28"/>
                                <w:szCs w:val="28"/>
                                <w:lang w:val="en-GB"/>
                              </w:rPr>
                              <w:t xml:space="preserve"> </w:t>
                            </w:r>
                            <w:proofErr w:type="spellStart"/>
                            <w:r w:rsidR="00613345">
                              <w:rPr>
                                <w:rFonts w:ascii="Calibri" w:hAnsi="Calibri" w:cs="Calibri"/>
                                <w:b/>
                                <w:bCs/>
                                <w:color w:val="000000" w:themeColor="text1"/>
                                <w:kern w:val="24"/>
                                <w:sz w:val="28"/>
                                <w:szCs w:val="28"/>
                                <w:lang w:val="en-GB"/>
                              </w:rPr>
                              <w:t>Zapadnom</w:t>
                            </w:r>
                            <w:proofErr w:type="spellEnd"/>
                            <w:r w:rsidR="00613345">
                              <w:rPr>
                                <w:rFonts w:ascii="Calibri" w:hAnsi="Calibri" w:cs="Calibri"/>
                                <w:b/>
                                <w:bCs/>
                                <w:color w:val="000000" w:themeColor="text1"/>
                                <w:kern w:val="24"/>
                                <w:sz w:val="28"/>
                                <w:szCs w:val="28"/>
                                <w:lang w:val="en-GB"/>
                              </w:rPr>
                              <w:t xml:space="preserve"> </w:t>
                            </w:r>
                            <w:proofErr w:type="spellStart"/>
                            <w:r w:rsidR="00613345">
                              <w:rPr>
                                <w:rFonts w:ascii="Calibri" w:hAnsi="Calibri" w:cs="Calibri"/>
                                <w:b/>
                                <w:bCs/>
                                <w:color w:val="000000" w:themeColor="text1"/>
                                <w:kern w:val="24"/>
                                <w:sz w:val="28"/>
                                <w:szCs w:val="28"/>
                                <w:lang w:val="en-GB"/>
                              </w:rPr>
                              <w:t>Balkanu</w:t>
                            </w:r>
                            <w:proofErr w:type="spellEnd"/>
                            <w:r w:rsidR="00E90D2D">
                              <w:rPr>
                                <w:rFonts w:ascii="Calibri" w:hAnsi="Calibri" w:cs="Calibri"/>
                                <w:b/>
                                <w:bCs/>
                                <w:color w:val="000000" w:themeColor="text1"/>
                                <w:kern w:val="24"/>
                                <w:sz w:val="28"/>
                                <w:szCs w:val="28"/>
                                <w:lang w:val="en-GB"/>
                              </w:rPr>
                              <w:t xml:space="preserve"> 2</w:t>
                            </w:r>
                            <w:r w:rsidR="00613345">
                              <w:rPr>
                                <w:rFonts w:ascii="Calibri" w:hAnsi="Calibri" w:cs="Calibri"/>
                                <w:b/>
                                <w:bCs/>
                                <w:color w:val="000000" w:themeColor="text1"/>
                                <w:kern w:val="24"/>
                                <w:sz w:val="28"/>
                                <w:szCs w:val="28"/>
                                <w:lang w:val="en-GB"/>
                              </w:rPr>
                              <w:t xml:space="preserve"> </w:t>
                            </w:r>
                          </w:p>
                          <w:p w14:paraId="71C0FA1C" w14:textId="26FBDE2F" w:rsidR="00B61041" w:rsidRPr="0098793E" w:rsidRDefault="00B61041" w:rsidP="00A74A0B">
                            <w:pPr>
                              <w:pStyle w:val="NormalWeb"/>
                              <w:spacing w:before="0" w:beforeAutospacing="0" w:after="0" w:afterAutospacing="0"/>
                              <w:jc w:val="center"/>
                              <w:rPr>
                                <w:rFonts w:ascii="Calibri" w:hAnsi="Calibri" w:cs="Calibri"/>
                                <w:sz w:val="32"/>
                                <w:szCs w:val="28"/>
                              </w:rPr>
                            </w:pPr>
                            <w:r w:rsidRPr="0098793E">
                              <w:rPr>
                                <w:rFonts w:ascii="Calibri" w:hAnsi="Calibri" w:cs="Calibri"/>
                                <w:b/>
                                <w:bCs/>
                                <w:color w:val="000000" w:themeColor="text1"/>
                                <w:kern w:val="24"/>
                                <w:sz w:val="32"/>
                                <w:szCs w:val="28"/>
                                <w:lang w:val="en-GB"/>
                              </w:rPr>
                              <w:t>ReLOaD</w:t>
                            </w:r>
                            <w:r w:rsidR="00E90D2D">
                              <w:rPr>
                                <w:rFonts w:ascii="Calibri" w:hAnsi="Calibri" w:cs="Calibri"/>
                                <w:b/>
                                <w:bCs/>
                                <w:color w:val="000000" w:themeColor="text1"/>
                                <w:kern w:val="24"/>
                                <w:sz w:val="32"/>
                                <w:szCs w:val="28"/>
                                <w:lang w:val="en-GB"/>
                              </w:rPr>
                              <w:t>2</w:t>
                            </w:r>
                          </w:p>
                        </w:txbxContent>
                      </wps:txbx>
                      <wps:bodyPr rot="0" vert="horz" wrap="square" lIns="91440" tIns="45720" rIns="91440" bIns="45720" anchor="t" anchorCtr="0">
                        <a:noAutofit/>
                      </wps:bodyPr>
                    </wps:wsp>
                    <wpg:grpSp>
                      <wpg:cNvPr id="10" name="Group 10"/>
                      <wpg:cNvGrpSpPr/>
                      <wpg:grpSpPr>
                        <a:xfrm>
                          <a:off x="0" y="0"/>
                          <a:ext cx="6937178" cy="1190625"/>
                          <a:chOff x="0" y="0"/>
                          <a:chExt cx="6937178" cy="1190625"/>
                        </a:xfrm>
                      </wpg:grpSpPr>
                      <wpg:grpSp>
                        <wpg:cNvPr id="2" name="Group 1"/>
                        <wpg:cNvGrpSpPr/>
                        <wpg:grpSpPr>
                          <a:xfrm>
                            <a:off x="0" y="224392"/>
                            <a:ext cx="1051671" cy="966233"/>
                            <a:chOff x="0" y="0"/>
                            <a:chExt cx="1051671" cy="966233"/>
                          </a:xfrm>
                        </wpg:grpSpPr>
                        <pic:pic xmlns:pic="http://schemas.openxmlformats.org/drawingml/2006/picture">
                          <pic:nvPicPr>
                            <pic:cNvPr id="3" name="Picture 3">
                              <a:extLst>
                                <a:ext uri="{FF2B5EF4-FFF2-40B4-BE49-F238E27FC236}">
                                  <a16:creationId xmlns:a16="http://schemas.microsoft.com/office/drawing/2014/main" id="{2F5BF4CF-8BB7-43FF-8E9C-1E89809484B0}"/>
                                </a:ext>
                              </a:extLst>
                            </pic:cNvPr>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100977" y="0"/>
                              <a:ext cx="838835" cy="562610"/>
                            </a:xfrm>
                            <a:prstGeom prst="rect">
                              <a:avLst/>
                            </a:prstGeom>
                          </pic:spPr>
                        </pic:pic>
                        <wps:wsp>
                          <wps:cNvPr id="6" name="TextBox 6">
                            <a:extLst>
                              <a:ext uri="{FF2B5EF4-FFF2-40B4-BE49-F238E27FC236}">
                                <a16:creationId xmlns:a16="http://schemas.microsoft.com/office/drawing/2014/main" id="{A86F6A0A-D133-4EAF-A6B5-C200C34D625D}"/>
                              </a:ext>
                            </a:extLst>
                          </wps:cNvPr>
                          <wps:cNvSpPr txBox="1"/>
                          <wps:spPr>
                            <a:xfrm>
                              <a:off x="0" y="560967"/>
                              <a:ext cx="1051671" cy="405266"/>
                            </a:xfrm>
                            <a:prstGeom prst="rect">
                              <a:avLst/>
                            </a:prstGeom>
                            <a:noFill/>
                          </wps:spPr>
                          <wps:txbx>
                            <w:txbxContent>
                              <w:p w14:paraId="4DF09C35" w14:textId="50CAF95B" w:rsidR="00B61041" w:rsidRPr="00A27CC4" w:rsidRDefault="00946BA5" w:rsidP="00A74A0B">
                                <w:pPr>
                                  <w:pStyle w:val="NormalWeb"/>
                                  <w:spacing w:before="0" w:beforeAutospacing="0" w:after="0" w:afterAutospacing="0"/>
                                  <w:jc w:val="center"/>
                                  <w:rPr>
                                    <w:rFonts w:ascii="Calibri" w:hAnsi="Calibri" w:cs="Calibri"/>
                                    <w:b/>
                                    <w:sz w:val="15"/>
                                    <w:szCs w:val="15"/>
                                  </w:rPr>
                                </w:pPr>
                                <w:proofErr w:type="spellStart"/>
                                <w:r w:rsidRPr="00A27CC4">
                                  <w:rPr>
                                    <w:rFonts w:ascii="Calibri" w:hAnsi="Calibri" w:cs="Calibri"/>
                                    <w:b/>
                                    <w:color w:val="000000" w:themeColor="text1"/>
                                    <w:kern w:val="24"/>
                                    <w:sz w:val="15"/>
                                    <w:szCs w:val="15"/>
                                  </w:rPr>
                                  <w:t>Projekat</w:t>
                                </w:r>
                                <w:proofErr w:type="spellEnd"/>
                                <w:r w:rsidRPr="00A27CC4">
                                  <w:rPr>
                                    <w:rFonts w:ascii="Calibri" w:hAnsi="Calibri" w:cs="Calibri"/>
                                    <w:b/>
                                    <w:color w:val="000000" w:themeColor="text1"/>
                                    <w:kern w:val="24"/>
                                    <w:sz w:val="15"/>
                                    <w:szCs w:val="15"/>
                                  </w:rPr>
                                  <w:t xml:space="preserve"> </w:t>
                                </w:r>
                                <w:proofErr w:type="spellStart"/>
                                <w:r w:rsidR="003560F1" w:rsidRPr="00A27CC4">
                                  <w:rPr>
                                    <w:rFonts w:ascii="Calibri" w:hAnsi="Calibri" w:cs="Calibri"/>
                                    <w:b/>
                                    <w:color w:val="000000" w:themeColor="text1"/>
                                    <w:kern w:val="24"/>
                                    <w:sz w:val="15"/>
                                    <w:szCs w:val="15"/>
                                  </w:rPr>
                                  <w:t>finansira</w:t>
                                </w:r>
                                <w:proofErr w:type="spellEnd"/>
                                <w:r w:rsidR="003560F1" w:rsidRPr="00A27CC4">
                                  <w:rPr>
                                    <w:rFonts w:ascii="Calibri" w:hAnsi="Calibri" w:cs="Calibri"/>
                                    <w:b/>
                                    <w:color w:val="000000" w:themeColor="text1"/>
                                    <w:kern w:val="24"/>
                                    <w:sz w:val="15"/>
                                    <w:szCs w:val="15"/>
                                  </w:rPr>
                                  <w:t xml:space="preserve"> </w:t>
                                </w:r>
                                <w:proofErr w:type="spellStart"/>
                                <w:r w:rsidRPr="00A27CC4">
                                  <w:rPr>
                                    <w:rFonts w:ascii="Calibri" w:hAnsi="Calibri" w:cs="Calibri"/>
                                    <w:b/>
                                    <w:color w:val="000000" w:themeColor="text1"/>
                                    <w:kern w:val="24"/>
                                    <w:sz w:val="15"/>
                                    <w:szCs w:val="15"/>
                                  </w:rPr>
                                  <w:t>Evropsk</w:t>
                                </w:r>
                                <w:r w:rsidR="003560F1" w:rsidRPr="00A27CC4">
                                  <w:rPr>
                                    <w:rFonts w:ascii="Calibri" w:hAnsi="Calibri" w:cs="Calibri"/>
                                    <w:b/>
                                    <w:color w:val="000000" w:themeColor="text1"/>
                                    <w:kern w:val="24"/>
                                    <w:sz w:val="15"/>
                                    <w:szCs w:val="15"/>
                                  </w:rPr>
                                  <w:t>a</w:t>
                                </w:r>
                                <w:proofErr w:type="spellEnd"/>
                                <w:r w:rsidRPr="00A27CC4">
                                  <w:rPr>
                                    <w:rFonts w:ascii="Calibri" w:hAnsi="Calibri" w:cs="Calibri"/>
                                    <w:b/>
                                    <w:color w:val="000000" w:themeColor="text1"/>
                                    <w:kern w:val="24"/>
                                    <w:sz w:val="15"/>
                                    <w:szCs w:val="15"/>
                                  </w:rPr>
                                  <w:t xml:space="preserve"> </w:t>
                                </w:r>
                                <w:proofErr w:type="spellStart"/>
                                <w:r w:rsidR="00A77131" w:rsidRPr="00A27CC4">
                                  <w:rPr>
                                    <w:rFonts w:ascii="Calibri" w:hAnsi="Calibri" w:cs="Calibri"/>
                                    <w:b/>
                                    <w:color w:val="000000" w:themeColor="text1"/>
                                    <w:kern w:val="24"/>
                                    <w:sz w:val="15"/>
                                    <w:szCs w:val="15"/>
                                  </w:rPr>
                                  <w:t>u</w:t>
                                </w:r>
                                <w:r w:rsidRPr="00A27CC4">
                                  <w:rPr>
                                    <w:rFonts w:ascii="Calibri" w:hAnsi="Calibri" w:cs="Calibri"/>
                                    <w:b/>
                                    <w:color w:val="000000" w:themeColor="text1"/>
                                    <w:kern w:val="24"/>
                                    <w:sz w:val="15"/>
                                    <w:szCs w:val="15"/>
                                  </w:rPr>
                                  <w:t>nij</w:t>
                                </w:r>
                                <w:r w:rsidR="003560F1" w:rsidRPr="00A27CC4">
                                  <w:rPr>
                                    <w:rFonts w:ascii="Calibri" w:hAnsi="Calibri" w:cs="Calibri"/>
                                    <w:b/>
                                    <w:color w:val="000000" w:themeColor="text1"/>
                                    <w:kern w:val="24"/>
                                    <w:sz w:val="15"/>
                                    <w:szCs w:val="15"/>
                                  </w:rPr>
                                  <w:t>a</w:t>
                                </w:r>
                                <w:proofErr w:type="spellEnd"/>
                              </w:p>
                            </w:txbxContent>
                          </wps:txbx>
                          <wps:bodyPr wrap="square" rtlCol="0">
                            <a:noAutofit/>
                          </wps:bodyPr>
                        </wps:wsp>
                      </wpg:grpSp>
                      <wpg:grpSp>
                        <wpg:cNvPr id="5" name="Group 2"/>
                        <wpg:cNvGrpSpPr/>
                        <wpg:grpSpPr>
                          <a:xfrm>
                            <a:off x="6187627" y="0"/>
                            <a:ext cx="749551" cy="1139212"/>
                            <a:chOff x="0" y="0"/>
                            <a:chExt cx="749551" cy="1139212"/>
                          </a:xfrm>
                        </wpg:grpSpPr>
                        <pic:pic xmlns:pic="http://schemas.openxmlformats.org/drawingml/2006/picture">
                          <pic:nvPicPr>
                            <pic:cNvPr id="7" name="Picture 7">
                              <a:extLst>
                                <a:ext uri="{FF2B5EF4-FFF2-40B4-BE49-F238E27FC236}">
                                  <a16:creationId xmlns:a16="http://schemas.microsoft.com/office/drawing/2014/main" id="{37465AE2-6CD4-49B9-9B33-4D744A3DC504}"/>
                                </a:ext>
                              </a:extLst>
                            </pic:cNvPr>
                            <pic:cNvPicPr>
                              <a:picLocks noChangeAspect="1"/>
                            </pic:cNvPicPr>
                          </pic:nvPicPr>
                          <pic:blipFill rotWithShape="1">
                            <a:blip r:embed="rId2" cstate="print">
                              <a:extLst>
                                <a:ext uri="{28A0092B-C50C-407E-A947-70E740481C1C}">
                                  <a14:useLocalDpi xmlns:a14="http://schemas.microsoft.com/office/drawing/2010/main"/>
                                </a:ext>
                              </a:extLst>
                            </a:blip>
                            <a:srcRect/>
                            <a:stretch/>
                          </pic:blipFill>
                          <pic:spPr>
                            <a:xfrm>
                              <a:off x="134636" y="0"/>
                              <a:ext cx="475615" cy="895985"/>
                            </a:xfrm>
                            <a:prstGeom prst="rect">
                              <a:avLst/>
                            </a:prstGeom>
                          </pic:spPr>
                        </pic:pic>
                        <wps:wsp>
                          <wps:cNvPr id="9" name="TextBox 9">
                            <a:extLst>
                              <a:ext uri="{FF2B5EF4-FFF2-40B4-BE49-F238E27FC236}">
                                <a16:creationId xmlns:a16="http://schemas.microsoft.com/office/drawing/2014/main" id="{C07A6125-70D7-48E0-91BB-C224A4BB3070}"/>
                              </a:ext>
                            </a:extLst>
                          </wps:cNvPr>
                          <wps:cNvSpPr txBox="1"/>
                          <wps:spPr>
                            <a:xfrm>
                              <a:off x="0" y="875131"/>
                              <a:ext cx="749551" cy="264081"/>
                            </a:xfrm>
                            <a:prstGeom prst="rect">
                              <a:avLst/>
                            </a:prstGeom>
                            <a:noFill/>
                          </wps:spPr>
                          <wps:txbx>
                            <w:txbxContent>
                              <w:p w14:paraId="137F94B4" w14:textId="4542FDBC" w:rsidR="00B61041" w:rsidRPr="00CE5032" w:rsidRDefault="00B61041" w:rsidP="00A74A0B">
                                <w:pPr>
                                  <w:pStyle w:val="NormalWeb"/>
                                  <w:spacing w:before="0" w:beforeAutospacing="0" w:after="0" w:afterAutospacing="0"/>
                                  <w:jc w:val="center"/>
                                  <w:rPr>
                                    <w:rFonts w:ascii="Calibri" w:hAnsi="Calibri" w:cs="Calibri"/>
                                    <w:sz w:val="12"/>
                                    <w:szCs w:val="12"/>
                                  </w:rPr>
                                </w:pPr>
                              </w:p>
                            </w:txbxContent>
                          </wps:txbx>
                          <wps:bodyPr wrap="square" rtlCol="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5EBF144B" id="Group 11" o:spid="_x0000_s1026" style="position:absolute;margin-left:0;margin-top:-2.5pt;width:546.25pt;height:93.75pt;z-index:251658240;mso-position-horizontal:center;mso-position-horizontal-relative:margin;mso-width-relative:margin;mso-height-relative:margin" coordsize="69371,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sqzkAQAAL0PAAAOAAAAZHJzL2Uyb0RvYy54bWzUV9tu4zYQfS/QfxD0&#10;vrEk6444i22yGyywbYNmiz7TFGURK5EsSUdOv75DUhfbcZpLGxQbIDIp3mbOnDlDnb/fda13R6Si&#10;nK388CzwPcIwryjbrPzfv356l/ue0ohVqOWMrPx7ovz3Fz/+cN6LkkS84W1FpAebMFX2YuU3Woty&#10;sVC4IR1SZ1wQBoM1lx3S0JWbRSVRD7t37SIKgnTRc1kJyTFRCt5euUH/wu5f1wTrX+taEe21Kx9s&#10;0/Yp7XNtnouLc1RuJBINxYMZ6BVWdIgyOHTa6gpp5G0lfbBVR7Hkitf6DPNuweuaYmJ9AG/C4Mib&#10;a8m3wvqyKfuNmGACaI9wevW2+Je7G+nRCmIX+h5DHcTIHutBH8DpxaaEOddS3IobObzYuJ7xd1fL&#10;zvyCJ97Owno/wUp22sPwMi2WWZgBETCMhWERpFHigMcNROfBOtx8fGLlYjx4YeybzOkFkEjNOKl/&#10;h9NtgwSx8CuDwYBTPML01fj3E995kQPKTjIoeXoHr8FVywglvnD8TXmMXzaIbcgHKXnfEFSBdRZi&#10;8GFaagBXpTKbrPufeQXRQFvN7UZHUBdA/xAoDZhG6TJN7V6oHEFP4iAplksHepbkSZ4bMyfkUCmk&#10;0teEd55prHwJuWLPQXdflHZTxykmwox/om0L71HZMq9f+UUCYTwa6aiGdG5pt/LzwPy5OBt3P7LK&#10;LtaItq4NtrQMTBpdds7r3XoHE83LNa/uAQnJXdqCzECj4fIv3+shZVe++nOLJPG99jMDNIswjk2O&#10;206cZBF05P7Ien8EMQxbrXzte655qa0uOI8+AOo1tTDMlgy2AsVcYljiuebMDxOTgzyyGHxneTQk&#10;1bFv0ZFrjvivUIgoipeFzZuZsWGQhGkGKmRkokjTCNhrGfOUSjyycKL6oUgIikv4H8QUWg9E4umi&#10;A6v01hDPFa7uWXt0SH7bineg+wJpuqYt1fe2hkESGaPY3Q3FN9J1Zj5BCjs6wag51LOomAVmjlsB&#10;yUzxkcwoAQk9Sszh9IXpHhy3bqkw6W3Ib9qDY5AQR4XmBDauiF1xvO0I064qS9KCj5yphgoFWViS&#10;bk0qEJnPlQkw3Ag0SJuQlGkXY6Ul0bgx59dgx29gO8QeQjgNWKNnO40LRifNiiNlDIOgyDKrjIP+&#10;jKKYL/N8mTiGJWmUQq66U8YdRsF7liZai5wNtgkmOd168xqUjpwwNciUoNRl4lRH5hI0SOkjULn6&#10;kaRBkWYuECNUB0kFtSRK7RlTUr2+fpzQe3cBGX0YZP9Q4qVuL7m9xD1ToOes/wexBi7sa/VQyV8k&#10;aGmYZ2l0km5ZXCTJIGhhCIIXDpL3lKI9snACf/Zt1Avg3nejaIDVoaJZ6pmEfgNFM7eHP6hu7GVu&#10;vJO9scRBmTwlcRIPsjapmhEf4/fzZG0Zwz3vlKzFWZKGg6zlRVLk9no9seWFqfr/yVoxEmOUtWKU&#10;BCDG7cHN+jmylmdJuDy6Fu9nVpTGQe6u4HMNeVEF2LsVP6Zq08fBf69qswrYi6n9RrQ1c/ieNR+h&#10;+307a/7qvvgbAAD//wMAUEsDBAoAAAAAAAAAIQAEY2mypAYAAKQGAAAUAAAAZHJzL21lZGlhL2lt&#10;YWdlMS5wbmeJUE5HDQoaCgAAAA1JSERSAAAAygAAAIcIAwAAAGB9NigAAAABc1JHQgCuzhzpAAAA&#10;BGdBTUEAALGPC/xhBQAAAddQTFRFADOZADKYATOXOFR1DjqP/8wA/cwAADKWHkOG/MoA88MHADOY&#10;ADKZATKW3bcT/csB/csAzq0e/ssA/swA/soA/8sAnZA6ADSXcXdT9MUGXGtdBDSXIUaGb3ZU/MsA&#10;8cMIADGZ/MsB/ssBATKY/coA/swBADSZ/cwB/MwA/M0AMVF627cT/soB6L0NCDmRADOXEjyP+skC&#10;CjiTATOYAjGYADOW+8kBeXxN0bAaADKa9MYE8cQH/MwB6b8M1bMZ/8oAATKZ5LoRATGYWmlgVWRi&#10;p5YzADGYf39LAzSWL058ATGZK0uAZXFZDTmOopM1IEaE4rkQZ3BZATOZyqohyakgkItA27gUyKwh&#10;/cwD/swC/8wBKkt8OVV1/8sBqZgwBTWV88UGATOaEj6OrZowBzeV3rkS9scGza4bADSaT2NmADKV&#10;ADKX0rAZoJI3ADGXR15tuKApRl1rsJwu3LYU6r8Lyq0cOFV2AzSV/skABDWVADSYDz2OAzWVpZUz&#10;47sO88QGcnVRATKayaof/c0A/8wC8MEHAjOZ+cgCCDeU+ssAuqMoDzuM/ckB2rUWSV1scHVTADGW&#10;CjmSAjKYd3lSn5I6XGleN1N3IEWI5LoOXm1e37gS98YDAAAA/V5u7AAAAJ10Uk5T////////////&#10;////////////////////////////////////////////////////////////////////////////&#10;////////////////////////////////////////////////////////////////////////////&#10;////////////////////////////////////////////AMv8vEwAAAAJcEhZcwAAIdUAACHVAQSc&#10;tJ0AAAOtSURBVHhe7ZyxbtswEIa98BUyZLq3yDMUKAp46BQgQwBDqKfY2Ysu2gMUyJKX7R35S6Il&#10;J5asE0m59xUoyCvBu59HUqRsd2MYhmEYhmEYhmHcBO97FNaPcyisn9uR8nwTUtwJBOs6IahgaF1K&#10;dsNwIYTnWO/fqEKhSDgHKHUgLwONbC85TWfD+0QK20uWcjfMCn2SFbH/RbkwQsDgPgqcVRCd7sff&#10;0czzUVhuOFqMvhDtVWwOlZN0RW25BYylEGs5CY7tKMWcb1sM7aoYEV3bFvXCmBTeBNk5eHRuN0VK&#10;7dy+UCkyyLQfp8Wvd9aDamHwXiXzpdmyvkQacWsqVArH1v19gabRmLaGoUPe2aa5bEftF8vhHlBQ&#10;oMosRTEtIx+ui+BPKmrupTMU04IzFKjnCZLjTkfy3MRa/FP+avxTv6We1ddVRP7nOo+0fEgZ5oTA&#10;/72Cc+7il+8sj5JGisrcbvvKomRDT417GGbQSHnIokQWPg+iUlb42hY6y5MVcU4chEZWQl+5zi5b&#10;HsFwgYJhDl4Icyufj+WZXYZhGEYJLPUIyPBoOS70PKPHtA9KPmG4GmVdlI6nE1juEJteynYhKUmz&#10;QhXzk69JOylUeoLC5ashgSBZJh2aa5Te0SlzTJIauVXAofb7kXaQdLv9nFZLrazEbyaCdr9fELmE&#10;RYumX1QTsIdLVLVohwj1FDj3JG5R02MnGamSavGfVNNBW0v73gX1BIQ3LTIhYFAiCBFgWDEiQoYI&#10;VcMwDMNYLa+aD+YfGR+NfFpS9K5+pJsEn471tKQ93PegFz33cmk4oJyW8Jlhc03S0CPXrjxpwYXP&#10;8wLbtVD8fZ0McqiG7/lXfO4AXbkqR2Ja/+GOMY+oryw07lGdhWZfV4C3iRrum6ygmhyRwSFoZcXL&#10;yZMWvB9RGUqvRDrLNMPYtbx60fhairzBCd3lIZdf4/9lypwre36SO6J0Gfqd9X5yCb+nonyJKW0z&#10;MFUKiiXCj+s/I+LzTSp/WOBCcV+X5EHueIMR9NWdtIWtJLr4Lv9CINIyIonpIZlfEtxAyWDouQna&#10;lrolI7xBdMOxb6WUqaQb6R5sP2fzbcuUspFXSRziYEfikHf9mA+h7RbVwpDB94sAdaZJVABG4Uzb&#10;otjzGuY/8Q83iO6gQ36yAyND32TpEz2jXii9qYTEcNwwrJdWCurrpVku61ey2dSSkdP/2mWdsIpX&#10;Wd/F7lXjERkAlhUDIbcgxTAMwzAMwzCMxOA28bZefPy0+QcMrNpdZWZehAAAAABJRU5ErkJgglBL&#10;AwQKAAAAAAAAACEAGsHPyqhTAACoUwAAFAAAAGRycy9tZWRpYS9pbWFnZTIucG5niVBORw0KGgoA&#10;AAANSUhEUgAAAHIAAADYCAYAAAA3Wrf1AAAAAXNSR0IArs4c6QAAAARnQU1BAACxjwv8YQUAAAAJ&#10;cEhZcwAAIdUAACHVAQSctJ0AAFM9SURBVHhe7b13gFzVeffPH783iW2k7VW90MHGcYoTpzhx4tQ3&#10;MUjaMjPbJDC4hODEcYkT2zgudCQhoS6ttq9WZVeVDsENC2PTwVQhJFDX1ukzz/v5njsrCTFapNWu&#10;WOm3Vzzs7sy9557zfM9TTzsvs3qDZVRtsMyqdsvip0f6vf/vY3/v//t07hvou3PlvoG+G9r78gIb&#10;rCiwxs7LqWy3fP96y67kw8p1o3SWUVZlB9htBEiQLRgF8qylLEDMrto0CuTZTqNAniM0CuQ5QqNA&#10;niM0CuQ5QqNAniM0CuQ5QqNAniM0CuQ5QqNAniM0CuQ5QqNAniM0CuQ5QqNAniN0zgOZU+VRfoVH&#10;eaI09x2hCtovSvfdCKb/30hkNmCKctJ89y4aBfIMU8Xa1O9rLdf9nfrMSZz3mchJYaDNigJrrZjf&#10;C6D8qvVHnznybP/vKSD7P+v/fITT2QWkY2yK0QFNbWizQv8ay6lotyy+y/U32gUV8+1b9Q/bvmTS&#10;+hIJiyWjFo5HLWZ9lozHLRqN8FnSgkmzt/lZ9oMmK/ItssKqJldWplPFTUjuhiP03nqsP1qPI5+l&#10;/j72szNIZ5lEtkFrHOVUrrf8WQ12kX+p/XpPzMKWtFg8aMlkrwUtYb1JUcxe643bK7v2WzIas7Wb&#10;f2JPHegxbreuhFko2c1TYYuEenguYZ0A+9X5W2xyYLXlBpBaP6BC76nHKJDvplzXcKQq0GoZlfdb&#10;VllDWobk+zssv7LVcpGUsaWbAHCFNT6+37qRNNCzUCRkuwGm5ua1NhXpmlDZYAWo0hwALwT86aWL&#10;LYZ0vtJtlu/rACA+9+v7Rsv2rbELSxfa1hffsm7KiCXiSG7SdgHxFdeuRCU/aDmBFivytx6pVw7S&#10;L5VdGOBn9UqbUrmUulEeWkJ1LAw0u452bFuHmz4wIHOwW7ll9ZYBgwr9ddbx6x0259bNniRAxwKZ&#10;WdNqY5CMCSUN9kbEYDQShFTtN7NLquup91qIeymzsKLV8gPtMFNgrccmrrELypYa2NheqMDXZFl8&#10;X1DZZOOrkDxfixWXb+J96+wjFfxe1mo3Ln7A+vRAuAt5NfuLL6y0vGu2wKgNALjBA1BqXu2QPf67&#10;xdYbDdvrQbOLfbSpup1OKu1xtL3DTWcOSDUcWyaaUN5iGfw9bsYSezsSQbX12dXfaMM2NcCYftuE&#10;6qSH58CQ3Iot9vjrnUieWRwb92pP1IpnLbfzkYJcJK8/tMgPSGLwTmFuNu/MQQVm1qy2C8vmWxSV&#10;+0KP2azv32t7EORwPIG97LMQUj2toh5QBQpqG6DUkcZWbLOJs+6yTjpMIhq0rkgSab/Dfof655br&#10;vZu59yhYet/hIAo+EbFgImmXVq6w7OpWVPMWK6aOBcd1zqGmMyiRNB7pEI2H2c8dAEBUmSU7bcPP&#10;33AVKfLDmBQjcwHhI752uyJwh0WSEUvEQvZOLGmT/Q2W6Ueq/N4kXQHXD6Sey0I6M2CypE6Ajq9s&#10;sctmfM8S8bCFokn7k/Lv2qJNu+zi0kVW7KuzcZW1luGjfjxb4DqCR5JoOVGT5txnE6/6gfXQiSze&#10;ba+EzCbSgYoDm/i+40j71K4JvtUWDUtlRCyeiNl32x6hzG0wuB0NtBlvefikdNiA7Hf/81B1WTQ8&#10;i0YXA0Cxv8V2hnBM8CYt0WUH6PEZVdgUqABbqBnTObJfvg3W/OgrFsVW9cVidplvsY27vhl7iUTQ&#10;w7NhiphdgD3KlZQo6PfVWuWdHbafDqJOkkTakokei8Q6XTnJZI9F4zEcHzoRoGIy7ZVDZpdV1Vph&#10;eYONpYxcaQPqKvudS+fIQjMU1eDZBhrt9o6n6RAR2x8OW1H5MtrWSF0kxdxDxxpT1WGXfH4hajzK&#10;+2gervHcrU/ZlV+9zz75hfmWScdUvfNRzSo7Hd8GS8MukVlUfjoMfpuWTZ5Tb/tgcBQP0RJh68ZR&#10;KfTXWh72LRdplFRlAEp+WYvtlkqDaa92x138N7Z6A/YNBktFyXtFAhR+TIaB/7nyPlRlknJDOCtQ&#10;JE6wYfZyX9IannrTZn9/BTY1Zk+9sstuan7a7n32LdeBQqpGImoJdHYyTjiCME24aj71WUu9qDtg&#10;3vt23J7jxixJ6LVbbfw/3Go94RgaotN+v3o56lgMbHFSnJuKbVf/+HV1P0KeqEUIea4ou9V+d/bd&#10;FqYDTbl6uWVg8/PpjMfz6nRo2IAUKHlU9o+urwWQXpuGrfoy0pKQl0J4EAHMaRVzLa9kCwxY4+7P&#10;wYPMKm2xQ1G+D8ftnnvfAFhsJF6tJDXXAYjE8Hcxkv7krh4AjFsMCUGT2cMv7baif55rBeX1Nrac&#10;91d3IEmtdoFvAdIYs7cAK4MG58DwHJVDe6V6P1rxQ3uH0KOHDpCgg+1FY7yOCo3xzA464HOHQ1ZU&#10;IY8auz67w8ZVN+PhUsdgyL50Fyq+XPbPq1teYCOqf5O9eThivThLSTpKL9KfWd5or/WELYxXXHzV&#10;XDrACAZSOU33u0BBcj5Wcw8gJm03zMiuWmM9MBI/AA4F7QtLsD2lKyynpMn1zkwaljNjlXVKYmVn&#10;kKC//7oyNdQHKpQ6RYXlYPu+dPsGGAnTw17YMWnm7QDreZS6x9lYSS6/S3In+pep79ibvNo5NEfq&#10;LOYDjq+ROjQTqjSY76aNdI7D1BMpRUUm+dmLnv7DOQvoSIRJ1ffbJWWLLYLERSLd1tcbtjk/vNfG&#10;Vm4jRKIjVq23+94O2YdKG+w33fi88S7I7LP/co9NmLUIjYGc0olzyxpdiOTxy2vj0XqdOg0LkJKu&#10;ovJVzuAnafIlqKCLAvMsDoB9sYRV/E+9q/heQM6rweuE6cXQO6Acjx+0K6vn2p4gdiYZtFUPvYxK&#10;xTZW4njMbrLDMC6MnTuM1zndv4LPVzsPN698iwPSZWL6GQOQ2UhucWAVHcrsNXUo/j5S5xTzMiu2&#10;WmY1dUa9FyJZHwvcST0knQmARGUrwUC9c69eZZcHFlgQDYN2tenlC+zJg0HKDtpffpXYtXoTPGy3&#10;P5h9p5XfpL877NGdnYS6EesEPIVJh6lDOBK0Hb2GM4dXnvKU++syWBoaIFMVyaLH5uE0FM1uswef&#10;epveZ9aX7MJBWeuYGMJznFZylxURk+3sTdq6J/ZhhzZZJr345YO9SGzM/nXBg3a+VCIMPywwozHb&#10;8sxhOsLdqGNp5ajNuWOTZQeaeCeMwJHSz1wYIpupemSXbbEi6jWpZKV97iut9m+3NtGpzH756ht2&#10;3R0b7Io5d+Jg1Vo22iCXECejug3pUFukwlutqHSTHQwBn2w5lk6XAH07FAdAVCrS+PHKpbyLTliz&#10;iXonHTjj/u9SVChllm5ELffYml/tsDEla+3GlT912aOp1zTb47uRdLRNMBqyKVX1OGgrkOI2K8KX&#10;cM7hIGlIgZRTMokePaV6PQDSYIAJIZV55SvsII2diJs/2T/P9gNqLBahwc3YrA77mxsbHOhPoZLG&#10;IB0uTKlstt+uut8ORuNIZsS6Q13Wyz0Taxqs0CfVqXoqROgAVOqNbZpQ3WD/XfsIwTzOCIAnsXdG&#10;DEjUwvvoFHix8agAgohfo9RhD5L6J1V32/n+zaj3NXZ907N2QWCrrf/ZS7Lk6jkOREfUOxjtsgtn&#10;rbIPU498nxIYG1wmqTfaCbx92Hw0BJ3je61P8N5eO8y7p1bOt/H/uNg+9z2kvWYxZfUBZtL+4po6&#10;a31lD+EY4B+rKQZBgwfS2R8PQMVbRYEW3O8N9irMzq3ehmqCCaicF1EhRTWECGWr7Tt1D6FmEhbv&#10;i1npLU0ufTappBEHIGzBvoSNQb3JafCGmtbYGJj0T19dguNDITDxJ28fskmor5yKFtQoDhJq7MNV&#10;W2xyyVzbi+BEeGcSnRcDxCf39dknqu9AumptXKDWday91K2Id05AJX5r1bO2BybHUZMCtBeU7mr4&#10;meXMWg+4qHfK7KSufbw7iSoIAWoEj/gQgBaU4WHj4GhNojSBs7M4Q8lE0KlOhSpF8OcATlvcguhS&#10;s+WPvmy//U+EK3jpSXnWqO37XnrLJpWvtF+8E0Sl0ya0goba9DMtzwegIQFSjoi8wRvuvN++vvR+&#10;K8ZDTSZgQKLbLsMznYSXtxtmxCJ9qMqgPbO/zzIJlHOJKfcq5gqhZmY3EKDLdqps7C3lX3jV/2BX&#10;Q3ZYHukbh0EqiopOWjYhR0ZAarTRfrrzAJ2ji5gtZnv5blLJcmzeelTcZndfNkyZGFjppHI/NriA&#10;DpcrKaa+Y5B6pec+eU09nnIvtg620xkidIZ4NIxzstJyfcvRCFRAUszPaG83GiVsmWUE+NTf48U6&#10;POW1Nm/Li9ZHGy++ep6dH1CyodUOOs0cQgK70EpmxZVN7qecqRcPRQi1GnlX0LJn3nOk7Y6O5/f7&#10;0JAAOd45I+uo7n773WtX2hRCCEmjet3U0jo7jP0AVhrTY08f6AV4bBKG/uLqlZYMRuzBV96xybjn&#10;Y6o2wuR2wgI6BxLXiY3sAYFLr0fd4q0+/Js9SK+58OSCGjpBL9IXC9thPpteuZK6tzhPcKxLYLc7&#10;2ye7Ny6wgroZIQZeK/Gh2ji2pt8urrHisg32IdpwZdV8w5ShliNIKhLzci/xI14sdSfkdeZSsgkG&#10;9ms80rwyOh51VSiTVbHR8vDCQ9j0A0hvUdl9SOZ6GzOj1Z492E1Hwsvl+f3U/cabG53n+tweykCr&#10;4C7YPsqUNCqPq59peT4ADRrI/pF2L17caL7/WYe0he3jVXeh8xsthH3YEYw7IOSgRAH17rbtMFkJ&#10;6jrLnLWFxsSRtk6bRGjSH0yL0bKRXuKgzybNuMdyqZtChbGo3rs2PIONiQHyIcfsf/h2M9+12ni/&#10;sjzUhfpkVMkJEohN/FxjF5TSYQDiLWBQ/tbZWJ6Rt5wF2Dmyybw/mzKKAPWVbqQSlRvHYZlYOtf+&#10;+PPzDZ4DJu0ASBQjbQpb689ec86a4twMysum80yd8UMkrNf+6AtLcWL4vLTNLq2ss7+/sZaOjZND&#10;PXYo34d6/dlre3jvRtqZdHY7n/uUk9U2AMfy+mRoSIDMpEe6ISA6bdn/rKecZnp1n914y53YH0IF&#10;aPrVt9t0wpAppQtcnvTPPr8IVZaw/1z5Y8suPxrb5eKNXn/XfTAy5EZD5Il6g7t4dv4mm0oZcaXZ&#10;YEgnnWMC7xIQWf318bURoK+xS6oW2eJ7n+WepHVxrxzQCB2qE3oJs/Wp61fZNGxZNhrgWFV2Phrk&#10;iwuw8ZSdQE2+cbjPCmdi87Dxb9JI1TmuwBDmK7z648/f6SRS8aoSIFnlG1wSIYFtzCUsyq3YbNsP&#10;BXH0anF6ltghno8h3oeIldc9+Rraog3thb4A2N//CvGs2iptl6rPydLgVesxVBzY4myQVFDd/77g&#10;kgHO2cEzPBhKYIeQmNmLLYRrml+Gs1K52bpc+orvKpAoGKBYUJmWHOLCYKIHiY5bwUy80qpGZy/l&#10;6hdUNbn4LQiT//L6uXjEfUh8HIDrLLu6zvLntBOmLOZ7MbLPpe0UC/YAXhxpCvO7OlwS11+qP54M&#10;OQdoUtViG4MHml3aZAs3P+cGpoNI4Ox5bRZG9b/DPRmBe9E099ufXTPP9oXkxWpQWmm+BFIp6deg&#10;gEcfr7kHMxK0T38ZzxbVfemsu62X9032SeLqXCpQKb4frn/RJmFnFW3LZj7xdh8YwFN1jDR8HoiG&#10;BMhJAJV0XqrZHhr9Id9a/g4ZzhgMWmeX1dzFdxH76ZshGt1qE2fc5XrzM10hXP6trjdrtEP2alHH&#10;My73eUmJZ/xzkMQC1F8RneUdgE8SjihjlEtP/uishXQGs67wfruU+PUNpC+Bk5Xo3Ysn2Ie0rsC7&#10;rLMJZStQa2HbA+OztHsJtvTiirsIU2BopAcnLGa3b3rClv/kTYBO4nkm7cOz27H9j1nbr1+zCE4z&#10;StEuD8y3D8PkCb5F1oNERrGlGlW5MOWoHDEP5RutKxG3bjRHdtV9aKw27lVMnbTfrZ5rWWVrbCfG&#10;/o51z+IbLBXbHJDqGoU8P5h4cvCq1Y0+yHFQ8L6aysgW4tURr2XTqw7RkLw5G6z0pjanjjTyMBXV&#10;mAMT25/cT4/thdG1vJOgGgALUbdjsU9qrCKyLB8BPyCqd47BIbjqP1ZQttn2HYexs0gxzBEoRTPn&#10;40wpFYY7Bb3Jr6pfto92YKMm+e7He1zN9wT0MHNc5SYbG3gQ6fJsY/6MZbaf+iWQ2Ai0oyfhnLFc&#10;eFHo13jiNsrvBHCzW9Y8Sb3uA7BNNjVwj/3jDfPokN22j6aPxVErcGW2WybvXXD/bovSQSYDWnH5&#10;Frt+4QY6qNJ6UfvO4i32O3TMh59526bOXiB5dCQ/QmbEjYw4dX3yQnXaQGZR8QIAiWGEkgCpoaOC&#10;siacj+VW/qOVeCwRnIQg4YengpQsDhFvwS88U96VyjfqvR+rvtOVUfJtbA0Vc+/BkchB2nqRlGAU&#10;1RO4D4Aoh3fnEssVEj4coOcrdbO47TErrNkCAwgvcFw0KL29J2nT/Etc/SRpSsN1PP6am12QhzaY&#10;4GvBhgMkHfBAsM8uK7kdFbiKkKWO9gEC30vKlezWSMbHqmtdG2S7M+nEO2lHJHoQBwr1zjvFfM1K&#10;mOxbAjRx+7t/W2Z55ZLSLUixbLX+F7YVD/2KTlJrFxOvOquLAxeksxVi8zOIrc8YkNnYNHmJGYQN&#10;BaUNqAY5ALQKkAr9jXZp2S30cvw7PpeqLMKGFc5R4NzqRirewANxoxlIo5yFjJoG7BX30qjx5R14&#10;lEgLIMsV/+g1coyC9o3Fj1p2jcYtNcKw1i77/BKnwuRloeScmtuD5BSVrKCTbKZD1bvPBEQMmxWW&#10;bST4V/rs/369yc6/5l6b5ltgneGws716VpKrOTtx7K+SGRn+euzuPdYF2GEckn/619UwWPWGD0jO&#10;5RW3Yn/jVjX3AQDGcVIHE2/K6pw6PcBzWQBcWNGEo3c3ndrjSZR3/En1PJtWvtCBqzHMfX1mU+g4&#10;2bM0zim/4OSdnsFLJJIoj/Wz32p2814Up8ExJDBq47BJh/AW3AgCtvFT/9GA9KAOadCF2AQx669u&#10;WEXDVZbHlFycnjBMVkyYh+oSkzT/RhOdOrlfw14FM1HF9PZCpOq6+Q9YLHQIlY2LqEueBw6UUtxS&#10;ab3ElwkkMIlDo7r1Ua4YHkRyax9+kfc1WtMTOyzSxX2eYQA8jXjoGTGW2BH37bKZy+1y/zybCKBy&#10;Ay6WeVAyIlX38YQ3ISRsP/1JZkbMd0NydEKlIuM4RQW0I7tK00m2mu+HHVQTzQWYytteVrIUYKk+&#10;91X+qN2moc2urFzowrCjc3ffnwYNZB4xkyqtYaSM2a32FsZbXmucCt606lGkrs8N3D53EFvoq7fc&#10;2ajLqvVW+d11Jk04zkfPrpQK0XQJDTWtdWp4/fY37CPVTZZZrVGRdhvnXwkAcqLiPL/Opl7bbF+b&#10;1+4SAV7GRQDqAgBYzythCtLpgBB6gMgLJRmGlCkESVKWgIrI6PLTe+iYotwlDUOV6ERBOWYH8FC5&#10;/a8rvoWdpWMq3ECTZOKBS2Uqp5uJ/Vcyw/GQ9vzLoofoVmFAbXTZpomliy2/tNae3d+HzaV7hZMu&#10;fEFtWHcwaOOq6lwWasvzh1HrGzBfwwykcoFKVhfgkVIXjDtqrnoBDA/T8+MwjlgJPnTxcyzhwzPE&#10;UQU4GZq78uPXgzCmE5viMUJDX8riKKuilMkllfMJZxRPEbDz+YX+ufA0Yp/991rUOL1cgTmcl+QJ&#10;sLQXn4u3srfx5AF7E5U1jZ7/nVWPUKcup14F9Mlcuk+z9iaULUS9Ru1QLARYjTBO2SMcPbTDIy8c&#10;QBnFUIf1jn9uOA+JvMC/0E0tmVqOXeXvy2jTNbfScWvW4tHyftr1JCFHAlWv7E5+6Rqr/N4G2887&#10;nXpWZ0nD/3Q0aCAFYgEvjmC7ptMT85QopzJEHHCwy2KECcX+pQTctVQySUOkXtY5JyMGYMqwCEjn&#10;+VavsbkbXwYe1DL3T/A1OnDlbPxXw//SYSOEAkvsytnzAI8oT8w9AZBONfIzjuTJiZlaU+9Cnhze&#10;8VulLTadwF5qmttO6opjvzTKr3zvH5d9l9/DNqVkJYxbQ9vWUq8Wu7D0RzLTNqViMQDiiNFOqVe1&#10;JcYXf3TdStrabFN9m1wn1OSxwhkLrA/nqhd1Tf/A6bnT8qs2wx9ahgrKp6OoI6fjfzoatGotQO2N&#10;J0RIokIXPfgSvXS9Ld38osWIxqWOvjC3Hea1oXJj9ipOg5yTsfREOSUCtsD/kBtTzMQJyKxstmc7&#10;+1CVETsfCc6sbqFiGP3KLfbrgwJe6as2+6f/aiaOP2QvHAjbPtSiZ9mOgun9JrWKnURNT6peTRkK&#10;0tEgkhK0yEeo+/0/3c1dYv1JXtGwTbz6DjrsPWidLvubr61zSf8cn5LvHYRRiwE8ZFdU3IKmarIM&#10;nB6NjOTh+WrssuwH7YAOsPgIUuc/20tHxvP+26/X0UlxfOgoLlU4c7X1hXvgQ8LO52/NqkjH+3Q0&#10;eCDLN+BdNtKzw84tzyqpRR2sIfBGdeIhFlZstE9esxJQD9m3a7c7Ro6twTFQ3kRBNyCEYLjylviU&#10;FtKQT5weit0LAVEUCgOsUmxBGiZVpEnAYeuhp7fY1NL5MA/5P1ay+DuEStfsgSCdJbNUyQbqi+R4&#10;aT5NqlLIgBjI2z2Jy0k/dl8SrmUGRtwYwW5o/Yi8Uk0Fkbslx6WPECtJHRVhKC4NUrkktufGBRru&#10;wkFCDXfyXTzZa9MDtTB/q1uDopReIWr32w0/4Uu1MUqHlqZSLP1e3qejwQEJYzR0NQ475wZprctm&#10;4c6PnYP3CpOuqLgDm0i8GBETInZx6T0wUsFyk3ULJD7rofFRWqynpeoigBiP9biMidJzEQ0ZcVeP&#10;hgxQ08qrqolyPD755aV4v/O4H4PJ/boES4Tn8stqXWL+AFjd0vogocMCm1pxOxqEIL9Kkr7BLvrc&#10;JpyxY3vAABe3vb73oPNKg9Sjj+q83dVph3jjIb7u5Z09fKZ2v9FLLAq4KBEoYW/yrJLkX120zZkj&#10;hVPLHn1B+tq64IHi0b/+0lK7+utLLKOshQ6tzmu2F75poFk8S8v/NDRoIDWmp/v1YmmpLuyYlqvd&#10;svmnbnThzs1P0i37iL0OY/PoWdjEHFRoJw08xP0Zga2oVakgrwLPHupDkrss0wfDUU2aVzoG+/MW&#10;xUeinXapby5MCtnEikX2CiC1PvYyjhVAwjhljlxwilR0ITnxeKd1x7rt45+7200vSYS7rOxbtajw&#10;jS4BkF29wcIwWHnYgS7ZW2mP3ZSVE3gI+4qNpsP9yTc0V9cbjVFG6gLsWxhJLLrqdt6xySU+suBR&#10;UWk7nTJhs7+/0WkGZYwu8M2jYKSYMO1Hax+2wtJ6mxBYbp+cM5+OGKKr4unjjzmvGKDT8j8NDRrI&#10;DNzu3MBGt4IpksTzgieXVN1sEytXE/yvtz5ldPhMajHbt5FGYE9o/H5UmmyoNz9GwzWaGddmX1n6&#10;gJPeHI1eKM3Fd6+iqn6z+w2kPmRfXdhuEwj0c8uW2gE6zy924zag4n6z6x06k5LOsAAVFeJ/Sobf&#10;vqIDjYDThQ3vieBEBZY5qchVeq9yuQUj0gnvf7npm5T7xL6gzbl5gxvonlh+D2Wtwa55SYvLy76P&#10;wxLFs11CZ1U7lewnpCpvAGCzP/2KJojJr2gD+CaADKKZ8AkicRuHiRoDD1w4RK+Uyv7UnEXwQHwe&#10;TolEUkQF2ClN77i9/SkAgKkA1IUeKpx9n338usUwWd5lAmcH6ZPRFmiB9fboq900IIINJbakst6M&#10;9DV2ue/7zq5Mn3GX5WMbDuAURELyTNW8kL24Y7fd3vhjywKMb7dvR7Wu4J09blZ5NjGnnKo4YIYB&#10;tw8pigfp9fGQHeT7tb/cRx3oHHQEpfl4PUqE/w14SVoBERSV3gtrADsoy520/2n5BeVtcV51Fszb&#10;vpv4hs5ZWNpAG496rReW3Y09jdhkgJdECkzlgA9RtJIlhum48vN1eLML+RuPUECidcaXIYkIi7Pv&#10;x/J+ADoNIL2008RZC1ATcqo1oYlYqKzJjYCoYVGYNd1/F45RKyoH1RrYbGXfbebLEJW/x6klhR9i&#10;yCTivCi99NE3Ou2zX21RKAjLFA/Kv6Q3oApj+PKXVi7BAyQm9W2zXvSjpkZeUL7SikuX2id837Wn&#10;n3/JwiAVomNJdWqqxWf/vYEQYZV9svoWytVoogqXTTjxJfu773CXHUZqOlHbOz3NbSFE7E9uWG7n&#10;z9AAwBq8y23WHaWWSF525b1IKBpGHjKS+o3VP+FNPfgLy+GZFiO1WtWqp7GJK3GCImgys0cpeN0v&#10;dtBCdTxsK59lEKpku/uP4/0ANCjV6sbdaIRyreNrNpjm4cp3Uy7zusX3Wh+9LQQEESSmuLrOHjuc&#10;sLFIpBp+YfkiNx547d0PAIYW2Wy0MaVNdlPrz6yblh0kqFr98Gs4RCmOHnNJfT9/2JCCNW7p2qeu&#10;XWjhnpALoAsCD9pXlz4MAn3WFe22SQD3bHfM5TY1SVjJAbfeRD0kdcE3D8/jKEIddvPlRWiNHLzL&#10;IjriBaV3uO9umLfFzkc9ygt1k6b9mnQVdjPVxxJe9OeH8+icmqcrOcv0txB3t2F2Ouxflm5HQpcj&#10;6Pi0VGU338uuC0iN4FyIHZ5SvRSztcmKwCMd/9PR4GykCNWqGWATCPo/RiAcg3mSwF00VpKgqYTv&#10;wAzZEjG6iPuzkeSicmWDknaA75RH7YZpkVA34EqNyXVH/sRdMfW4S/GWRggyCayL/Y32WxWbsZc8&#10;E0raPR2P4hT1udl045H8HDrQOOK88YFGu8J/j3MiFOv1F+sSB0hziPd7ki/Fhhbh83sf+Yl1PLHH&#10;conlNLdIzss+yg1ib4vLtQhHwTo/4cMVVVqOELS//Vqz5c7GNuKgFBEfZwdaKSvmpoHmVjcC7AZs&#10;3wJb9b/PWzYeqmbbKfWoFGcorpCs197k97H4E4+8dtjNMNRc17S8T0ODVq2iYgLef130EEa/0Z4/&#10;pOTzAeuhFyp+0nSMP75uNd5pO5KatAn/fDeS7BnvoFQfanJcxUqnGt1sppO58E418q4OIRuiXGyG&#10;7F64lw6QtE503zgkJAcJUAeSalJ7FHcqWe6FHDEnCYpZr77+B6hFhUPEhdRZy/duW9JmXdjmEM5L&#10;ZukWNw/ncjqroqBf7elzzphL9lfAq7I1bh5QDM2jge5cmQnaWAAYk3ytbsD6UzcsdpOwigFlD0Gu&#10;QpaP1LRbxU0baUvcvvkjYm04pxTfOP8KyyhtoS1RKyzXhDPloY/j/wlo0ECOwWMrKF+DuiJA922x&#10;8bPWuml+QOimwydoxHh67zgap8hg0QO/ceN16snfWPw4Fe+0TxDfyYmQAJ7URQ9XPle2OdNP5cvr&#10;bPlDr+Ik9aJCYQdqVM5PUdkKJBLvkRApp2Ij6upO24f+l2rtifTyPqJZxa3Yv2f39NCpcGFUSQAF&#10;YsfUXx1UtmUroKy3Q5oBhwdd6FsFf7yRH3WSopJlzhGSGs4u14osjz9j8R/Wbt+LzYtY3sxFzg/I&#10;97e59ysXnQvTp/ganDf8sxf2uVno2eX19ttVrbazM0nIhlcPFgW+rekxSEODABKiYtLhWiEcQj/s&#10;oaeP1dwbbJ2mT+zr7IEZGstbb1NL77EYPVHT/fKqtBJKB8XAgEjIdhEt70H1xMIJpJQHZMMGugBS&#10;ibntnXFnpx7b0SkPyHZT9gR/vXMUNPk3SuyqnO4VvtuQIM1ZpWMR500tm4vqWof9vN0uLp9PmLQG&#10;FV2PY9QJ85Taw+sVaPz82y8usMnYxV/t70NhhO1z39c4pGygFuJuoA3r7fGddIJwyC50oyHYM1Su&#10;NMXYklbiRzQEZWpDCYEv1arcsGYUaBA6lxAtQUeKUK8p1Ctr5grzfaOdz6L2DJ0uB42S79+UHoM0&#10;NDgb6cDUjO8Nbl1+jIC74+l9VHqbFRBLHQ4eIhTByCMR36z9qVNlmswk1zsLMMfManRT9ePJg5ZP&#10;Ty7/Yav9aAWSi5QMeFGQpPcd/Jen0VHxSNDepiPk48EW4wCNmdlgV3+rCTWqcAC7w33J6H6cn6hN&#10;njXfHnmlxzpeOmhFVVtxPGrt5YPYJ2LOXm5sf34HXnS9/eGXllrHU7sIEXC8CDcS4T32m76Y5cF4&#10;zYpQsr/Y14RWqLUoMeUOHKqMqnsdgOKNNM4VVXTe6GH75HWLAESD5KhWfyvtwwZjZy+evRxpb8Gr&#10;CtsX7tpqGUj9xeVz0U6dNDFu065e8F6evw8NSiLllclrPX92s3287AcwAyZjJ9a8uAuQOvDwaq1b&#10;6obGvaH4Dq2l4D0fO5GlOaf0tstm/hBhStqqR9+gUa02pmq9/UHFXFQe4QGULuuisU7DKfj5czso&#10;s9ee2LEXdb0eR0oLeDQIDTOxTfk4O79/zVyr27Ld2a8kZcVQyQq6NaVDHrHWLHqhiP4FpVF5L84P&#10;92jYKoJ7pK1b9nXjPF2/zXLKm5EkrZZutkwYpmkjIVTnJJypAq2dhB8CWsvh+2hrF+UoS6W/NYox&#10;CfunkEwa48+/tNyFXq/3oHpr1lLXu92i36TLEUfwyL1pLqdCg5NIqH85WI6v2XrFXzks/HzwpX32&#10;EX+dNf/sDRi7jlDEjZ+6mClbK5Vw5bN8LTaGHtqrBDvg5JYoOQCTytZZ5sy7iUt7sCVyAORr0guO&#10;uwSyG/tAJS5+aKeN14ph/xanIURF5R12aQBvkjBHCW+e8B5MXXpeXmv6S+/VnAGzvXt3Ofv7Sk/U&#10;zY0tKq8FxM1Wu+1pnLq4zfivOrdngfiQUa21mRvt8pp5SHHC/uHrGnkhftYY49JnbGrAG28VL5Y8&#10;sIPORlhTttr+4Zt1rvPEaavae5n/NlT+GQWSn6gz2Yzfm32HAgd4EKVCQfs1RiurqtmKSptdclw+&#10;qXKWOb6V9jDGS7ZUNuOisoUWD4XtJ68dRC1LbVEmPV6z457am8Bz5EmeO/5y0opDonLRjHiCERt/&#10;9TzKUAYJKaCMt6TO5d87EN8N5MAXUkvZ2u0jo+o+e4uXRLDnmiVe/YMW+7Pr7uFtMdvZnbCiOcqh&#10;ep1HK7m0R0IEqTsQjGBGOqyQ8OUPZt9iE4gbP3XDKqrR6+r8g+ZfoknW2me/sowOpaxYGLsed+/K&#10;0j4KKTV9KjRoII+lfGKmZw5gT1Bj2ixM3tjju3r4bqPtCEX4nNrTwGJfrV1SutBWPviaaeuSrLJ2&#10;exMgYjg6xaULXB7Sm3BEmIIHN23GTRbqJcZ0OEjlKkhARfK3w5IyX+lCgqK9vDKJOjO7uHoJqqzD&#10;LpoxHwemk9q8jwOV9hJzo/YOCmE89TzQJ9WcwOP11GkX7/1QyUq0QCv1pVNjA/Oxc+1P7cf5CdoF&#10;ldhGNNXEino3vTMDBpff3OjqrOzUZVVLrOiffkQ7upzkq5NoVmFOaSNl9Q+5pef1iWhIgNRWKHmB&#10;BjuIzRMDlKcw/I3b2rfbZ7+qlcvUksZfUbMcT6wdWxC3y6pX0sA6m4hXGSIE0QYOWVr3Dwjq5WLQ&#10;RKRLq7mUMw1qNJ0yZCc1Wzzw/XVW9t12K5rRgeOynGBdjg0aAVujEc39gLps9SPWi8Sf6uUG1yQp&#10;0YMWuK3dJpTeaW/v2UerALEn5ObVyDOVeXHSOLPeJpcvsnh3r2166m1sZrNLRghwzbPVKun7n1ea&#10;XH08bPlXLcKHwC5jrzVbIkQnGUfHLXBtl1P1AUmkdsAYdy0Nm7XCXtVYL0yIEErIBl7hX4Rr6G3o&#10;96UfbrbzcfkP0w21/iErsNW54ld+qcENHB/si9j/qcTzlUNBUD0B9RuKdltvROOXSB6ufrFvAV7e&#10;Bu6RbZLj5f10GxKVr7Tn94WtR44M7wjGvMSDpjdSAzoTuou66Vdlc050ObuKnX4VbZGLs7Lpxd2A&#10;2mf7Q4DbdYh2JeATmog4OjdQZ5PxTDvDETtEbyrm8zEAPLf1RcKamDX84k20T7MbutPIhkZu9hOj&#10;yeGKxnBuonFAb7Pp1ctw1DQyA09pz/E8fj8aEiBlLwsDK+ySkttsbPVm+/6Gp50KkXT2Yude6aIV&#10;NP4VYpIxlS32Ng2O4r29eCBk5xMK5MGs+547iPqK2dZfvmy/heMyDgnvSva6ZMIl5XfZ+JJ7ABRJ&#10;iXTaY68ddmBrQteRRruf1L9COcptNqGs3j5atdy+tvQ+W7jp586Z6FV2R7lX3u1NE0l/eTMC4taJ&#10;p6tVYUZn2sljBbznM1+tdWGCtjjLL1+Go7WZ9hy2CNpo2ux6y6ZzFgFMOHYI7RGzC2fdCk+b6VQx&#10;6yZmvK1B62QolO9fhB/52mNIMwcA9eg0y1OnIQGyoHI1Xud9ticctUkliyyfmOtC/90WDolxEdRL&#10;0npwHmQRNGXw28t/7Ix7D6pF80WLiCXPD2y0Q9yfRIr+/l8XoG5oJU7DZP8deLPaqG+FFVI3b2VV&#10;3DlCn/6PtXjBkgqlzeQstTtV5xYFoaKUqyz0NdjksqXOtX8LMLJr7rdPlN9EIfxxgktAekl/JCfa&#10;adfcfp8bKM5HRWbSgWQWtFKrKxqztwEgRFUvKgcwTYqmA3697gGljekwUTqgwqEmOmTEDhCTyR/Q&#10;aNEfXrvEitE44+F7N3WbWroCXp66Su2noZHI1LDN+KuX4LVFkaCbAajOBdEdT79D3BulByMFNEbn&#10;AF9UtsipXuUUN/96j/ssC7syHqdJa+4T0S435ybrc3djUxUjUicC7WJAybrmAfubLy2h8cSa6hyU&#10;XY69HEssl5FitiY+uZ0+ZG9Qc4UVq7nXnFeYWbPeXlLgK1Ef4JIp0MLYqVLbmANlblwnkU3EKZt0&#10;1R0WjwJKso+QgwC+QtvMwD/A6aZsaecEgGlmxO/NWY4EappIj7U/scvGXtVgY+dssMkzl9qBWK+b&#10;RpLjJmWPECBzYdLPdxySNbOtz7+NNLRYIeWOL9PmgWio0EH77I1ICEzRMjeNM/Ylw5Yxy9sToKgc&#10;lTp7s2O4VOHWX+20MXhy/bPRnZQJWH5qL7j/WvkAcZmXSFd4o7kun7r2bhyoVW6OqEYnFKjnVtY6&#10;3PYiZVrNXIRUaUZ7uqSDN70j4UZxxiO9mgmoaSduUBgToJRbwax7bB/OsEKUS2dq86P1tF07UrYT&#10;L65C6jQOlHALmXKvbbd3uE+rvDQ9dKwmMeNL3Pv0LougVUKo5PElq5wkD8Y29tOQANlPRTRS0/yV&#10;9dD8Vq1/rLgLm0VPnTDnQfvM5xfbrr4w4La5JWQCXGN5F/vm279v3mGFpR1uQldR9Vp78HXcG2zm&#10;LkAtLl9FJVtc/TSjQKPvGTUaMmqzcRXt9nvYwp2wLoiqVoYpGdL6CrQAJO/1Z8+/hc0OOifr13tC&#10;LkwJY39j2Dl506Cn/3g24vyh3Yl9NoU6aNa4pEyD6BoUHkv7Pl41zzkxXUjSZDRQDkH/FOz8pLJb&#10;7ELfIvvV7i4CfG1KgT1sfoxQZLFdf8cmG1Pe6hIf87dsd+s29d5IrMuurL7TdTil9tLx9GRpSIGU&#10;6tGwz8TqOueVudQd6kSA1j/2HGpyBbHVOps+e53N+P5GGAdncch39+HtzSJ84e/smVoTolVWbfa5&#10;bzbSa7ErgPDNlU9abnWDcwgEpPZi1cBuXvlGHCzUeHkH9rIJWzPXbq97zE07jPAvThAuj1NecpAQ&#10;R4tzFO9Kdb+GHVv54LM4JsSJOCJhbNpB7Pj0Mm9vVg0OyzvNpD7FJbW2Sx559LC9g+RP8cM44sR8&#10;3nvz1udsBxIvb1ogI2TY2Ag2nU5AB8wtq7Wtz7zt1LA0g/JS2mWk+gcbbKy87dMEUTSkQIrc7AGY&#10;XVSxEanUkFHSSQeONoFvxJ7Y1WkT8e4y6N1BGCLbGca7yyltsm8ve4R7kjZ11h2WWbYGB6jFLvDX&#10;urmt2vokCMMnX3Ur72hHUjY4MI8uCj3KjJwaZVq01kTzWNfD9HqARNLoXWORLE2M0twfx0CNaJQs&#10;t7cB9ctzvaxKftl6NAP2mGe1AOeWNdstQgikHPB3Wh6jw6h8wEVtv6DZVUjxlOoW+8RsOh6dUZ56&#10;9XdWoi477JEXdxEHEyfLprtuK0rYpz6/0sZgIoYCRNGQA+kIicmprkUCm+yQtAgxGcEIPRJVinRq&#10;MezSB16wadc2owYPuqGvr9yNx4fK7Q1rnLDH/upGGIFbrmmBavAX7rifmAuRiPQiTWaX+39oGYH7&#10;XfLegShHJPV+t9wAEgiF/nabDCjw0fbBREmYmyek7+kMIjeJqpL2Y3c1jSSnRlM9m+zmpl+iEWLU&#10;p88tZi0sXYIEYSMrGolxO+wgUi5k3DQPVH1XVCo9aTu7k3b5dSvAV5ko2sN75f3IOZP0j6/AVqJN&#10;Css0m/443g2ShgXIXKTBjdsBaBE/y7+jpWfYROIxpdjcYk+YcBgJnX71zRYNx1C/Glxtsb+6YaVL&#10;diciQfvvuh9bdskmwhvNTqNeNLz2l8BBHBdDbweR5oYn3yCYRkJ4VzYxbGEFdrYUcHx4gYEtqOlG&#10;m1za4iY2aY6sZhdoqxeNlGhziVx/q53Ps2P4PKu63aZdfaftDCasV8E/9dVA9XTiY+0f6xL+s9ZY&#10;JvXsDkec+ZDTVliyzC4K3ApWEXuHEOPX3Z6HLkmNKtwQ4Gifm1poD/XLD2gukBwo2fn0PDxVGh6J&#10;PIbGEFJc/pVt9L4me/jVLuyThmvkMdJJY5p+n7Qv/mipsx33vrjbPuTfZHRo+jKeaCRm21446JyO&#10;DDk7Pq0U7rBM3zq7+r/X4bygtrGf2ntHWd7XeuL2yesX2nhUqTafz6MsrRqbVFZP3Gp2QF5r5WaY&#10;uJVOc68VVdXbdN88u6XlVy7siWFP5e1EKPOp/WGAriPU2OKA1/ydbKRwEuqzm46n5IUctQde2kfn&#10;2YC2IE7EkXNZK9l13qV0vrzj767aSp3r3c7Lf/jlOmw8Klz2PQ2/BkvDDmQGDJ0wq85Wb3/Osko1&#10;jbHFpvsXWuOPX3NTFmNxzUaXnYxaNBizT3xxuU2vxFlCBWlzoj5s0MtISK6mThKrSSVqglMB6i/L&#10;t94umdOKPeqwd6JYHqRDuyPLHmkdpNaOxCjnILG/4kLlN7sjISQpicRorg1aAvsFIs4he7knaldo&#10;eYELzFG7LilOyENAr3eOq67H2ZSron+a8UdIUdNmr3cmCEU0QhKxw8C3idj4ijmrcH5kZ1ssA/v/&#10;6evrbSdSqU32Ff4MNZ+HHUhtJpSLhzf96uXWGQzal+c9ZBPLm3E2Wu1DlVqJ5bn5k2jcn35ppT39&#10;Rq9dWnOnTSpZ7RLe2vwW3tk+QLryGk2b2GpZNfVUWvVUVsdbz19Mh8nGHhb7Ggni77CaW1rtxy8f&#10;dMzug7Sli3Zx7ERitD5j2y93Wtl3a22Sb5kVlK1wO4do22sXy6F2Ndcnn44zXqqXdvz5dXcj83E3&#10;LGfhHtuFXs2d02AbXjO3qVJWZT3qHdCqNtr5fmws7ZqEWl/08CvY9LCbz/Q7peoY1NvRe3l1OjTs&#10;QCqIz4bhGZXNNr18OaZC81Z6YUjY3qBxjU+9an/ztbU2tXyBjcNNn1Cx3CaW1aGGam2ab6k9+Ooh&#10;0zI8SZoW9fxsZ69doHQdDopScnJ05LyIOUW+DmgTfyvn2YTjom3KtMM/5JwfyN+I2m1yn2lnKm0O&#10;qL1tlLvNUMAv56nKk8I8VPRlVfN5P+oSOxdCguVBT/XdSedstAvKltin/63OFm152X766h7bheRr&#10;Fnk3WkRpPpefR1U/ubfXPkw4JUk8a4HsJ++Qls02uXqVval4DPsnh1zJabfLFEZSpCEkbxhJy/Vi&#10;tjcctzd7Q/bvt620F3fvcmk9LcISczc8+6YVl82z88sacCJaXC62YNZym+ZfbVNnLLCp/lVWWI1a&#10;xIkprEIVI7HZxIOTq1batPL5BPCrbApgTA3U2Xi0REE5gGJ/r1ux3c031WEumgZp2MJ91EG5/15U&#10;dJRQSBNEEHS1wJFmD7r0Kr/JOvYfG3FF+V02Bi1xPD+Gms4YkHJSFNPplAGtxr2sptbFXBqJUGzV&#10;PyVDM828PQDkMGg6h+abdjrgE4AqZ6L8phabWLLKMmdtRiXfY61P7LAumB1HdWp/Oh50yYi9dBit&#10;R1Gwr2yOJkVHo73ONndSfrckndsVmySxpXK45PT83VeabKy/AZu4xSbOnG+3r/25e6ZPUoaYxTU0&#10;xu/qVC4/RTkSP61sVrzZh7PzuW8TAtEpxta0WpEOiEnDk6GkMwak7I63YKf/s/VIEnEiDPvygq1u&#10;+mJUEglTwjE5JKgoQHxid9j+8oalqNoW1LQ2W9hik6qa7fb2J12CwABGQKhPaG7rXlTZ9Gtb3Ey5&#10;yUiCW1ga67O3AOn5HnWGkO0JBa1o1t2WSXiSx/t//tZh6z3cmUpgoMIlhZHD9uw7fTaxYoUVXXuf&#10;TSC0yfNvRp3jrFWttn9b9pCh5YlNY4QoCdvy6n779L+usvwZq/FIvXSlwjBPhQ6th5qOzhyQx5Ey&#10;QNqX5k+/scUKZ91lOTgC43i3kudusyOpSeI1TZ2fTPigjQonlN5jv8GDDQOWMj2SAK3xt6RO1EnY&#10;J8puQgqo/4zb7R2BjHOlua6FqE45QmpocckKJBPUUdt76C3jULXaMHjyjIXeM3QmTfUnBKRnhPkz&#10;iuds9pXlD2NDcYh8zVZU0UZc6TkuWhKv/RHGyq5iU5t/9iaSvIL2nfoEqtOhDwxIkTbBHQOYn/rC&#10;SjfOuPnZPXicy20SNq4I2zXJt9A+Wr3Ynnt9v5timEx4y9eU3NbYiSaVRGC8Nv2bVN5gxYFau7n1&#10;1xYO8Xm0z/6MmFJ7ERTynnycLm//GxrMZ39+/TzKUx43aQ2/et0+hNMzYeY2a/7lLtQ4ChnN4NZc&#10;QihP7kVdE+RrK5Y3DoWt7adv2fdaX7D6X+y2F3sJdaIh6yGgnVjebjmzN+F0pW/zcNEHCqTCBy+9&#10;1m7af+ZtJCSCFCWRBNlNLQ+IAYiYqjynyyLAVA0Ja35oNyB8rGqFfbjmXsutWuyyRzrDal8wYlNQ&#10;vzoZpz8Nd9Rb9CgbWz25huCed3Zq8haSd2FVo2WXNVv+rEX20n46Du/m5ZDeKn2r+FO20SUcqQNu&#10;mdu7J2Gf/o96pBOvF2ZqjxydeJC+zcNDHyyQShq73wWm3k0sOPMu2/jUO8Re8mhhH9j1T1jWT829&#10;2YmgXFgyj1h0vdtibMqsWy0UillvsMuewdhm4n1qwlP/Xj6uTUdATL1TvxMO5FatcTPXY2FvYe7f&#10;fHmpy+9qqmch0vuZLy6ynfQh5XflRykhoH3p1Gk08Hx5YJ47JcEdrST1jdo9cmzFsW0dZvqAJfK9&#10;lCVGYz8LsDtZCsgrVhEa1Ll0WbEP9ed7CAA2EROuxWZttbKb1lg4gkRFE7b1mW4rRH26+bGUdbJb&#10;SmvH51++43mhkrifvtFJJ2i0HIJ776hBhU86EWETqrndcktasOdyZJRPllYZfmfm/WjEAenWHQKS&#10;vD0lmLWfgHeMIHXTyITUsP9ewFxv0/2L8Va1313UNj+908ZdsxHm68C0/rLeW346yqy8l06yzlY8&#10;+IL1xXvtYCSKjV4OSJJadSx+QhlInrbZzoRHkjgv4T00w1CnSyMOyJOmFHPzSpfYPhygzPLTr7cG&#10;rVfc+5xd+MXTB2fq509+kepQ0NkPZMBbB1mAjerfwfh0qAjpH6qhpTNJZzGQ/bQWAJU5Gpp6u3KG&#10;oEOcaTp7gRyld9EokOcIjQJ5jtAokOcIjQJ5jtAokOcIjQJ5jtAokOcIjQJ5jtAokOcIjQJ5jtAo&#10;kOcInZNAFpzkgPK5RGmB1MDsKJ1dpD3+sqHzBKAmDY2q1rOTjgCpw6a16FInwo3SWUgI4ITKNXae&#10;jkbSLGvveIZROttIOwNF4l12nuZuHqHR66y7tHhI13laSXSukZbY0EJvknH/lZpwLEr3zNlKiKSj&#10;8worGq2wstmKqrQA5mynphTV20W+he5Iiv5r7aPP2yUlzTbd13jM/Wc/XVy+2C6qrvO81nMtIeBW&#10;flU0mTZecjLJ/1oee94Kibcyq0fGfNShIm1Fo/O0RoE8y2kUyHOERoE8R2hogaSgI5Tu+9OlUyx/&#10;yIBMvVMrkPup/3O9w73ndOhIm1Ruio58dnI0xEDybD+l+/50yTXu5MsfOiCPe6dbMZb6+xTqc0JK&#10;V8YpljsK5MlQ6p06hccduy/SZ1Vr3FrI017Umirf25i/n1Kfpbs/DZ06kBSeG9A+NNqcQfu51VlG&#10;WYOj/Ip6G1fRbAVVremfPQnSYpy82Zvtdz633DJ9TZZRXm9ZJQ2WTflZgW3Ur4X7Tg6EoQBSO14p&#10;lynejC1vtGzqpFN5dOBphs9bi6kTeE5FDTrql2pIR9drr4S8sma37Xe+L8Vb8SLds2loUECKigJt&#10;Ns13t1miyyVPdFyR9qNp+slvTms1k9u0qKKNsrQlWNxtGaDMhRacqwNpq+uTXWQzJBLJu7Ta66XD&#10;2hyImjiKQEGLJCI2obrWxmlzwnTPDkTHAHnZzNso79DR8uMh7lkNj09+f55BAynJ0Y7BbpeE1KWV&#10;9fU/fdUxPO2zJ0MVOgl9E+Bpvx3HfvgfBckEvX8jao1eqjqke/Y4GirVqsWzz3cCpKuTcmFevXSS&#10;gk4f0AGgpyqR/Z1di3EvnrnSldd/aZm9duB6XyyOoVEgT4JOBKTqpx0ip/39rZatkw6gdM+no1Eg&#10;RxCQuvRnbzJmE0rbcX7wFapT9XufOo4COQKA1O4f2rZM5IDlv/0xszHl7Ta+DEBHgYTOAiAjsYh1&#10;9vS6ba/djtCUG41H7Q/m3O0A8ByZgXkwCuQIAFKbHj57uM9tk61jk3Twms4diVB+caXOwtSm+QOX&#10;PwrkCABSpwTsCMdscslipNPbljSpDQl5j47P1+a/mtmWrqx+GgXyAwZSpH3Z91O3wqr1toef2qC+&#10;/xIIH6uZbwW8N11Z/TQK5AiQSO0l2w1lVDTbRH+tt1Oy9wYHQjActNx/Xp22rH4aBXIESKQO8+zl&#10;N51iMLb8fntmfzeOa9BzfqinzjE5EE7CXJ1LojJ4V4pvR8pM/RwFMt2zx9FwSaR3OJvh1Gyxgspa&#10;wLjXglFar8NndJd4kgzaZ25cZVmBDbRHw1Ie346Umfo5CmS6Z4+j4QJSu5cLyOzAJurUZh/2N9hf&#10;3TAPFzbIHdKzOnUIfiTCVqizQyo74In4dpQvo0COCImMuD3TczSc5QaC11lh6TrbFVOCwKuzrnAk&#10;bG+jYrMDOhKDsmD0kTJTP0eBTPfscTScqlUjMll+1UPltOH41NmU8lqLRI/W2+3SHQ/bX9y4DL5q&#10;e+9RiRxRQGovdaXnMqmn22CX+mi/c53P9b36J1ySgBv1RteGcDxh2aXLsKlH630skBcJSO92d40C&#10;eRwNN5BZVZuPAOnsH3X7SOlad2w9GvXIpfNMDkTMCq/FVqbGUt8F5KxRIAek4QDSERKnE4UEZLr7&#10;J/tWWDh46Ej9BbrU8WduWOaYXeTTGlTawb0C8oLSxThKR/l4zgNZAJD5I0AiTQe1DABkVtV6u3nd&#10;Mw6Q/kuH0ej8y4nlq9xwlzt4m3sdkGVLuEGBi3edGSBTpLOlLihbprYdueL80fDT106a0WmpQoeN&#10;bQTIox6gB0KYAHz9KQ3eDieQmtqiI6LS3a+EeSHebC+8EeAWd8uJqEfc5WLHag5Q6uQDTdy6pGxF&#10;io9ee88wkOtteulyvDLv5boUCDcC5GnNKjsBkDqwRXZoJAGZeQIg3VLwshab5F9koVCf8177L60/&#10;/VTNYhtbjdZKATmtZOkHB2S+XxL5XiA3PrPPVTDdMydFKSB1HMO7JBJos32ntt31BwmkVGZG+Vqb&#10;t/7nFot6EkmL3LM92NgifzNt0X3rbVJ5v2bzWnpGgHTDMzwghk/xL0FS0BWpK56I2OsEWLnVJ8/s&#10;IyTwXQcALOoQRg2l2A/zzKIw0GVH0j17AvqggOwnHX1f5G91B6cpB+v6pX5Phuzh3+yzjwTudcf1&#10;5/tX8xl+QOo6o0DmB1ptXMVqi8d0Lo4qp4P3knYQxyRfWYw0zw5I/UBSbmFFK63R0X5euWJeL43L&#10;qtqW/tkT0AcNpM7OzK/ZZBNLVlqfO/ZXlaDjI33JZJ9dGFiOndX5lY0pn9HV8gyrVoy5DrZUxl+X&#10;GI4vZ0FsQIYm2tIbdWB2umfTUgrIQj+SXqbzPJQ7SQFJI3WeY3bNqR3B8EED2U+KGedt2M6znoqV&#10;0dThvofANLeqHVrnlZu6ziiQekjH7u5PRb7Onunsv2jcppTrlHIcE6cq0z//HkoBmV3VYt9c9mPK&#10;c8W6cqORpJX+EOcAhqZ99gQ0UoAUZVa220HNa5aKVUmSQOp1iW+hZdJBdfalV8kzDGQeMV1G9Tpb&#10;/uiLzsPUf1KtsVjUHnrqLSuYveX9p7ynwPNoPdK4zv4/wpoemQvXUu/SeZKT/Cucg5W2nBPQiAES&#10;BquMK2fr+KdudxKsdjhQfQ7RzjG03fM03BdnFkjtyZNN8D7uatRgTBuE0DhXlyixbcTyS5ZQmfdh&#10;/LuApDIAf9Hn5lss0UM5nqpRo4JgmlG5FQ9v4OkTx9PIARLtVNWEl9phcze/AIbdglHFIaER+6Oq&#10;JThzvSkYzziQioPwMKs7rJPu1Cevi4o5DUEjnz2URPVuJN7kfl6g7L/n7R5LbXzegWe3hkq024Ty&#10;le4IXAci5chv1ey0S0p/YPm+TVT2bFWtvCvQTkdcY0WVzfBL/oTyYBq3TFovRUZp5wcCZP8gaTY/&#10;Ly6/i2rJAHgVUZXikbjdtfUpGgsANa1OFfdLn06A8wh1ip0dU73VxgVasLc8S8OcvXW9QhN/45ZR&#10;0urFj3r++HoMQCPJRvZTNgwfP2OphZNIZdzz+GPSYk4DeQw8w0C24cx0WDF2K+ea+2x3V9QdpulA&#10;4D+NlSf6NLAat4k6p7FGo+ReNqPQ71G+r80+giReWTnPehBlHUSty4FJD5UCmjprEc+scfZTy9vS&#10;1uUENBKBLPStt7E1a6z1/heJuwWe9KtXt/7rzAJ5DGkop6ikybqIjTTHwTv9VBXS4bkIVjzoDtJs&#10;fOw3Vv7tBvvHbyyzryzabLu5rTeesHhQWVqpGpceh0monFjMLr5qLg1qsnwkN917349GIpD9Wikv&#10;0GY9AOZpn3dfHxiQeZVeNj+3ZIvto4NFcH4UJ+l4ehlzweoOn+Y3RVDunHgFh6nOKLj1M+7sbMy6&#10;AfeyklstqxR1XDn4RbMjGch8TM7k0sWoV/kB7wb0AwTSo/yK1ZZLGRU/XOckTQniGCpT80A9Uy55&#10;E1ge6ROwRIi5NxF2x9Hf+/I7VlCiY+pbcYKUVB5Eui9FQwVkXmCzPXvYBVm0Re2JYjqMcGhT+vsH&#10;ohSQOQClzE/z9tfdsf1uKqVeAAnIwop6K4afactIQ0MK5NjKbc5LdaevYkN/r+Y2OwCQMuSRJIwQ&#10;eACWcDtQAmacng3gPXhx196yGXurY+px1ZHCbPVaKnbs9IhTpaECUms5Hj8coQ1qh2awhuwQxU04&#10;DYnUybSy/cX+jW5oSwnJXrjS637GbZxvBd+fvEkZYonEAXJhiTxMAMW5yUaF5OIQ5SNhhb5mty6i&#10;KNDg0nsFFc3OJc91IYo3I81NgVADKMuVSznHv+dkacgkkrq4E81dPT3mKkXp9g44/t6TJK+dAOBr&#10;cWXmVxKeuInMfB7QlBB4eQrO3ZAC+S5Sr8PTLKRCIoGsz+S5Hj8U5YUWAu+Y54eAhgxI6N3joG2O&#10;0d4Munffd6rkyq3SiA8hVsDbPyGvqoWwTAd0p38mHQ0rkA5MynOU+luU3gulAVI37/l88DSUQL6L&#10;XKdLtSfd96dKR8pSStPjg6RxZEjkCKBhA3IE0iiQ5wilB7Jf1M9WSjUuHZCtAFlQvcmy3SZHaZ49&#10;S0mnDGThMDogjxwXkebGs4reB8i8Sh2tcA4Cibd7Xo6/nTCBECCw0bJ97Wc/0R61KaNyC1Gfl3xQ&#10;9qT+sRcti3g3R6FRuufOUtK2Z2MRwvPu2rbd5qZo4eazn+7Rzy1P2F1bHwdAZZS864Wde2zB1l/y&#10;3S/SPnfW0paf2+KOn9t5mgkt0j83fnS2k0ZSXK43zA8l1FKXPlPONN0zZzEl3M+Enec17twiNUxb&#10;qei3o5eyvu+991yh8w7T2nOVQnH1Vu/S+v5D+pzfO88x2ocFOc8N+mq0QVMS8H7OZsqqUjZJSWlR&#10;M4IZcb1V0xBX/eRZG1u9FmeH7wJt3L/W0fG/9/997O+net9A3w31fWOq1tnY2e12njLxR8ilis5e&#10;0hCRkvFauZXDT0077AeyHiDzALqoXFNPFJ6cG6QUaDbh43ku7jqNsb+RSIoji+ixGj/sjyPP+cyO&#10;/hgF8uylMwakmNo/EpLu++GgMwJkf3YlzXdHRn7OQJvPnEQ6XX7iRg8HfdBAHvnuDLR58EC6gWJv&#10;RF8M02eaHXCU9PcxlAIyF0/SG2TWc5pR4JFXZrpxysHT8AF5bJ0FlD5L8Y42eNrH+05TVbQO0pvx&#10;4D3jPTu0QjNoILOpSHZVK6A0UzGFLTyvEW6twMK1lwdV6F9vxTCymBcUqWwoizAno2KTZVdoPwCF&#10;C5oi0mxZCglO45iJdDRcQGrZfZG/xXKrWqi3prRstmy84HwfVE4n9uk0hHbHC83NyarssAydSk4H&#10;1zNacZYPpSt7sDRoIAsA4kJfrf3n4h/bj18/aPsItDujcTcjLh6PuNjNHX2gn4rjtI4y4U3A0vTI&#10;LqKB5w/ELPD9DptSvsTGBZoBeuhnCAwHkFl00Atmzbfb2p61V7ppC+X2EuKEaXuEd+moiyTkZgsm&#10;FcPGrI/Xi0ffrdtuE0qXOmnN8g1dxx00kDkw4iXqGj8yrVHT+Ry73n3po3467tK0P5GuvljCnjsU&#10;tam+u+nV9yOdDUi64sLTm9c6lEBq6oXmH+WgReIAFE+t1j5+Xmq6S7PoNWFbCXztU9cZjdmNCEEh&#10;kpoLCPmVLbRXWsl7T7r3D0SDBxImvxKkgpq3CofUjIQkTz3SyZwqn3SzxvtJf3vA6fe4+/sIqQSe&#10;TYR7bR/Pf3TWCje3VQuB0r3/ZGi4gNTswAggJlTlVP2Pvd77Ge3WFFBJqKnd3sE0ktjecLdNnzUX&#10;FSxTIzPjUbr3D0SnDqQz7huwEW22AyA147r/0vK6EHUNguMhPn9uX9LWPb7Dah94zuofedG2v9lt&#10;B7mvm+8j9Eite9QmD269oIBVIakrGovY47t7LA/1k1+JHVZKzR2nlKZOJ6DhUq1KZWrnR0+XeFcc&#10;1RqM6ORxbzMlqVltz9JL5w7G+yym7xJBquCtw3IdlysajVo4cciml8wFDADBjo7zn/wJPP00tEDG&#10;46jGlfSubdzT6Ay7NlbyNjnSjhw4Rf6NfL/JcsrX2XjfKvvayoetT90zQiNTalaXm9GNndkXTOAw&#10;6awoGH+KXu2ZAlLSp4XbeWX1lulXrlcO4BrX+dxSCpyeCb5m+8TnF9pBOnEiKvupDe090yJBjSS7&#10;bJK/CWmUE3nq4crQAMl/TmWi/Mf7V7sl4s6rdTlPPDSXw13rgHRuuUvMb3Agq6Ga23lx9RKkmZ4K&#10;qGHnKNBizeyORO1AOIFH2OQW1sqOeO7++9OZAzLB33HL9XtJenXgvIoW2thfV8/Wa5OMDDrwH97Q&#10;gHR6m0OoE2jWPcrMDqLKxtARCpUUT/feAWjIgJSqoC2EGrX0qDTPvQ9lu2Vz9bb9rUOYWK2t8Njk&#10;HAlA1eKgcTUnWccUnTnVCpBqu89b5pD2mRQVAJLs/vQZC5Bi7VeXKoIrGeu2C0ruhL8n38Z+GjFA&#10;5jo1tN4Kr99od7Q9DZYhT8q5tGIpiZ0p+56kWHU8ORBGIpBa15LFz9yqjfbEa9oZ3UNSktmLWP78&#10;rcPOL0j37EA0YoA8QqjhLNTxSzI6cMfzf70rhGOQgR0plApL9+xxNBKB7Odfpm+tXVy17IhECsiI&#10;hdwAcS6aJ+2zA9CIAzLfv9nZ10LfGgthezwEUhf282vL7rMsJ5Xpnz+WRjKQBYEm5wy5MCR1aeFe&#10;iH/aJz3tswPQCJRIr3w5Rtf8ABDcSkTv0hSjPoK3gpqzV7X2U4FPqb1NSOFRJHXOljacUkdO98xA&#10;NGKBdKGGf+27QhLpIW39MqF8cfpnj6ORDGSxbz1+wSaePFqKzhPRgRNZ1aeeqhx5QPYTdflI1TY7&#10;QDu9LBCFu/ckLPB96tkPeLpnUzQygeS91LugtN4m+lfhxPFg6grjEezHnGjj3vTPnphGLpAiYs3v&#10;Nv0v3iteawpIJQp+tS9yVgOpdaPZlZvtH79RC5De7gry0LXnzuIHX3GhWPpnT0wjWCJRP/5Wu8A3&#10;zzHKA9JTRFr2PRKB1F7l75es0FhktviMZ35YgyPUTRWLA2QsFrFppbU4O+eSRFKprKo2G+9bTmMp&#10;vf89kOakque7LNEAdOaAxL7xh3bxUsZK73UEn/qpn2+5FS2WUbLW3uiKWiTSgzJ1nJNI2lvwc0zZ&#10;GvvwIEZ8RjiQAmK1Y5QD0v2iRPTIAlJ1OxZI1c0j/e6ReCaVOq1mte0l5tC4rLxwjdWG4Vukr9vG&#10;EVsWVL9/u9LRiHZ2slFDRZT3bonUjlgJmKM8LnVJ92yKziSQPcAyrarWCmaJj63woA3GtmDnGwk1&#10;VtklZbfZ3ogCDK64RkG8pX5Bwqlw7y7LvWopz6FSU/xN+94BaEQDmQWzi+XZHQsk/3r4OZKAdJci&#10;e+0vRzfTRvrxON/DEEmegJPkadBOtl4Jdh3jazg6wUjcisrrrKhy+VEQ36dd6WjkAXmkMdqBuc0u&#10;KVlxFEhpIt6zn1/d5hL+gZ2CMwmkV77qyU99IUr97X2n9VIaAEClJkIWCvXYd5oeN7cHbX+b073r&#10;JGnEAukchECrfXP1wx6Ijhn8x++bntvtgHy/rbbPJJCJaNDCcl2RPIHmEeqTz928nTheKR9po/pP&#10;Xb/MCqqUPO+grYNXp8fSCAZynWVWbHPSdxRI3mER+8yXvclLRzZVOgGdSRvZicqc6J9rf/SlWvu7&#10;bzTaVf/dZv/4zTr75L/U2RTfEhtfWgdvcHh4t5tpSPucH6Cjldzvx5Q/CBrZqtXXaiFNjOm/eJds&#10;zKSKZXz//mmsMwmkZs/lV7dYdrUmUnEP75XG0NCcHJ983peD89O/1enpAnc8jVggtcZ/evlCCpaL&#10;4F3KgQRxKnL9xFmp+wYamzyTqlXpNc3LzXZbsWkAmfvQGDo6SfN3vWkqqTo7Oq7M06QRB6TGGrUU&#10;Lnd2h71DeW7rz9SVjMXsy3MVZwnA9M8fS2cOyFNJ0Q0PjTggNTM7k957WfU9qCxtf5niFVc4HrW8&#10;clSW4rM0zx5Po0AORMMEpFu1hC0p0lgcQfT+7p4UkzxPXoHX2qf2WD5ln1Q9oVEgB6LhkkjsSWHV&#10;BsuYWWtvw6G4JtGpbC7FXj0a3pmhCcveepG0ZRxHo0AOROmA5BLTNbRWVFnrcoXvWRdI2d7USBiY&#10;KqN/3zs5L9n+NTahqsXCUdyGWCoWcy4E/wByYmClFbpphWsdQEfKHYBGgRyITgCkxtPCkYQDUgzU&#10;dmii/uf0mYA7dou0/BodMr3Rbcz76S/MtygGUeGFRxqDNBgWtL+8bj6dYo0XQKfKOxkaBXIgGgDI&#10;SCSGal0BAxUzKYbSvWIY5eKJFuKk6CQ6SWxuZbtNrGhwwXM3z4djylG6kiCBqKyI2VX/sdrOL1nv&#10;ptIXasXW8fUZgEaBHIhOAKRUa6I3ZJdf9V82acZcm1i20iaXN6ESa22Kb7ld4FtkF/pvtqtuWm2v&#10;9YQtxGM65l2TcjXT2stEav0H6MGhrkTMJlw917IBwo3xuUB64Nzq8TQK5EB0AiB1uaMgkloPSav4&#10;WD+0sEFTNZTxdy1Pke7VCi0dmaQjJfqBDKJWFz/0ip0/cyXv05bTyoyk7O0okCekUwcyRRr0fQkg&#10;XW4YBh2D5wku3aCxCxqttQ6QRn60BafFE9ZHAYEfwYirl1gmXmkBqjTde0+FhgvIXF+HhZNyxKh6&#10;ipR/UqJfKbl0zww3DRrIcXPW2VswPxxGMSJtUor94YIu/d5Psp8ifdsXk4R2w4ikGyn/6y/fbRMC&#10;i13IUlytbUY7kD7Z1PTvPRUaLiAL8LC13lHHPnmOmY55MDu/jDJPgYdDSYMG0pGP2E/TEypW2yTA&#10;mBpYZtPKF9oVlYvsyqrl9rHqZXYldHlgqU2dOd+mBJbbhNnNhBGNvHiDZaKetRLrlN97kjRcQLqZ&#10;C/5VNt7XYsV+KFBnRThu2dXe0sF0zww3DV61QhpqGufzJtsW+jusCJVTDI0vb+f3FPnXp35iVwNN&#10;Nt5f72ysWzo2BFI3EA2bjXSeeCsdWENQagehkcqjPUqSp31mmGnwEumy+/ROVKKm77lsS+oz55Qc&#10;+Zsy+eltgKfpGQroNR+H74aZhg9Ir90q3x2IiiPmjqKnnYPKag0BnZ5qHeE0bECOQBoF8hyhUSDP&#10;ERoF8hwhD8h19v8AehYw5sCOlAUAAAAASUVORK5CYIJQSwMEFAAGAAgAAAAhABJnsBreAAAACAEA&#10;AA8AAABkcnMvZG93bnJldi54bWxMj0FLw0AQhe+C/2EZwVu7SSVSYzalFPVUBFtBvE2TaRKanQ3Z&#10;bZL+e6cne5o3vOHN97LVZFs1UO8bxwbieQSKuHBlw5WB7/37bAnKB+QSW8dk4EIeVvn9XYZp6Ub+&#10;omEXKiUh7FM0UIfQpVr7oiaLfu46YvGOrrcYZO0rXfY4Srht9SKKnrXFhuVDjR1taipOu7M18DHi&#10;uH6K34bt6bi5/O6Tz59tTMY8PkzrV1CBpvB/DFd8QYdcmA7uzKVXrQEpEgzMEplXN3pZJKAOopYi&#10;dJ7p2wL5H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D+8sqzkAQAAL0PAAAOAAAAAAAAAAAAAAAAADoCAABkcnMvZTJvRG9jLnhtbFBLAQItAAoA&#10;AAAAAAAAIQAEY2mypAYAAKQGAAAUAAAAAAAAAAAAAAAAAPYGAABkcnMvbWVkaWEvaW1hZ2UxLnBu&#10;Z1BLAQItAAoAAAAAAAAAIQAawc/KqFMAAKhTAAAUAAAAAAAAAAAAAAAAAMwNAABkcnMvbWVkaWEv&#10;aW1hZ2UyLnBuZ1BLAQItABQABgAIAAAAIQASZ7Aa3gAAAAgBAAAPAAAAAAAAAAAAAAAAAKZhAABk&#10;cnMvZG93bnJldi54bWxQSwECLQAUAAYACAAAACEALmzwAMUAAAClAQAAGQAAAAAAAAAAAAAAAACx&#10;YgAAZHJzL19yZWxzL2Uyb0RvYy54bWwucmVsc1BLBQYAAAAABwAHAL4BAACtYwAAAAA=&#10;">
              <v:shapetype id="_x0000_t202" coordsize="21600,21600" o:spt="202" path="m,l,21600r21600,l21600,xe">
                <v:stroke joinstyle="miter"/>
                <v:path gradientshapeok="t" o:connecttype="rect"/>
              </v:shapetype>
              <v:shape id="Text Box 2" o:spid="_x0000_s1027" type="#_x0000_t202" style="position:absolute;left:9200;top:2636;width:54059;height:7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A8B227A" w14:textId="0B07029C" w:rsidR="00613345" w:rsidRDefault="00B61041" w:rsidP="00A74A0B">
                      <w:pPr>
                        <w:pStyle w:val="NormalWeb"/>
                        <w:spacing w:before="0" w:beforeAutospacing="0" w:after="0" w:afterAutospacing="0"/>
                        <w:jc w:val="center"/>
                        <w:rPr>
                          <w:rFonts w:ascii="Calibri" w:hAnsi="Calibri" w:cs="Calibri"/>
                          <w:b/>
                          <w:bCs/>
                          <w:color w:val="000000" w:themeColor="text1"/>
                          <w:kern w:val="24"/>
                          <w:sz w:val="28"/>
                          <w:szCs w:val="28"/>
                          <w:lang w:val="en-GB"/>
                        </w:rPr>
                      </w:pPr>
                      <w:proofErr w:type="spellStart"/>
                      <w:r w:rsidRPr="00A478BD">
                        <w:rPr>
                          <w:rFonts w:ascii="Calibri" w:hAnsi="Calibri" w:cs="Calibri"/>
                          <w:b/>
                          <w:bCs/>
                          <w:color w:val="000000" w:themeColor="text1"/>
                          <w:kern w:val="24"/>
                          <w:sz w:val="28"/>
                          <w:szCs w:val="28"/>
                          <w:lang w:val="en-GB"/>
                        </w:rPr>
                        <w:t>Regional</w:t>
                      </w:r>
                      <w:r w:rsidR="00613345">
                        <w:rPr>
                          <w:rFonts w:ascii="Calibri" w:hAnsi="Calibri" w:cs="Calibri"/>
                          <w:b/>
                          <w:bCs/>
                          <w:color w:val="000000" w:themeColor="text1"/>
                          <w:kern w:val="24"/>
                          <w:sz w:val="28"/>
                          <w:szCs w:val="28"/>
                          <w:lang w:val="en-GB"/>
                        </w:rPr>
                        <w:t>ni</w:t>
                      </w:r>
                      <w:proofErr w:type="spellEnd"/>
                      <w:r w:rsidR="00613345">
                        <w:rPr>
                          <w:rFonts w:ascii="Calibri" w:hAnsi="Calibri" w:cs="Calibri"/>
                          <w:b/>
                          <w:bCs/>
                          <w:color w:val="000000" w:themeColor="text1"/>
                          <w:kern w:val="24"/>
                          <w:sz w:val="28"/>
                          <w:szCs w:val="28"/>
                          <w:lang w:val="en-GB"/>
                        </w:rPr>
                        <w:t xml:space="preserve"> program </w:t>
                      </w:r>
                      <w:proofErr w:type="spellStart"/>
                      <w:r w:rsidR="00613345">
                        <w:rPr>
                          <w:rFonts w:ascii="Calibri" w:hAnsi="Calibri" w:cs="Calibri"/>
                          <w:b/>
                          <w:bCs/>
                          <w:color w:val="000000" w:themeColor="text1"/>
                          <w:kern w:val="24"/>
                          <w:sz w:val="28"/>
                          <w:szCs w:val="28"/>
                          <w:lang w:val="en-GB"/>
                        </w:rPr>
                        <w:t>lokaln</w:t>
                      </w:r>
                      <w:r w:rsidR="00F034B4">
                        <w:rPr>
                          <w:rFonts w:ascii="Calibri" w:hAnsi="Calibri" w:cs="Calibri"/>
                          <w:b/>
                          <w:bCs/>
                          <w:color w:val="000000" w:themeColor="text1"/>
                          <w:kern w:val="24"/>
                          <w:sz w:val="28"/>
                          <w:szCs w:val="28"/>
                          <w:lang w:val="en-GB"/>
                        </w:rPr>
                        <w:t>e</w:t>
                      </w:r>
                      <w:proofErr w:type="spellEnd"/>
                      <w:r w:rsidR="00613345">
                        <w:rPr>
                          <w:rFonts w:ascii="Calibri" w:hAnsi="Calibri" w:cs="Calibri"/>
                          <w:b/>
                          <w:bCs/>
                          <w:color w:val="000000" w:themeColor="text1"/>
                          <w:kern w:val="24"/>
                          <w:sz w:val="28"/>
                          <w:szCs w:val="28"/>
                          <w:lang w:val="en-GB"/>
                        </w:rPr>
                        <w:t xml:space="preserve"> </w:t>
                      </w:r>
                      <w:proofErr w:type="spellStart"/>
                      <w:r w:rsidR="00613345">
                        <w:rPr>
                          <w:rFonts w:ascii="Calibri" w:hAnsi="Calibri" w:cs="Calibri"/>
                          <w:b/>
                          <w:bCs/>
                          <w:color w:val="000000" w:themeColor="text1"/>
                          <w:kern w:val="24"/>
                          <w:sz w:val="28"/>
                          <w:szCs w:val="28"/>
                          <w:lang w:val="en-GB"/>
                        </w:rPr>
                        <w:t>demokratiju</w:t>
                      </w:r>
                      <w:proofErr w:type="spellEnd"/>
                      <w:r w:rsidR="00613345">
                        <w:rPr>
                          <w:rFonts w:ascii="Calibri" w:hAnsi="Calibri" w:cs="Calibri"/>
                          <w:b/>
                          <w:bCs/>
                          <w:color w:val="000000" w:themeColor="text1"/>
                          <w:kern w:val="24"/>
                          <w:sz w:val="28"/>
                          <w:szCs w:val="28"/>
                          <w:lang w:val="en-GB"/>
                        </w:rPr>
                        <w:t xml:space="preserve"> </w:t>
                      </w:r>
                      <w:proofErr w:type="spellStart"/>
                      <w:r w:rsidR="00613345">
                        <w:rPr>
                          <w:rFonts w:ascii="Calibri" w:hAnsi="Calibri" w:cs="Calibri"/>
                          <w:b/>
                          <w:bCs/>
                          <w:color w:val="000000" w:themeColor="text1"/>
                          <w:kern w:val="24"/>
                          <w:sz w:val="28"/>
                          <w:szCs w:val="28"/>
                          <w:lang w:val="en-GB"/>
                        </w:rPr>
                        <w:t>na</w:t>
                      </w:r>
                      <w:proofErr w:type="spellEnd"/>
                      <w:r w:rsidR="00613345">
                        <w:rPr>
                          <w:rFonts w:ascii="Calibri" w:hAnsi="Calibri" w:cs="Calibri"/>
                          <w:b/>
                          <w:bCs/>
                          <w:color w:val="000000" w:themeColor="text1"/>
                          <w:kern w:val="24"/>
                          <w:sz w:val="28"/>
                          <w:szCs w:val="28"/>
                          <w:lang w:val="en-GB"/>
                        </w:rPr>
                        <w:t xml:space="preserve"> </w:t>
                      </w:r>
                      <w:proofErr w:type="spellStart"/>
                      <w:r w:rsidR="00613345">
                        <w:rPr>
                          <w:rFonts w:ascii="Calibri" w:hAnsi="Calibri" w:cs="Calibri"/>
                          <w:b/>
                          <w:bCs/>
                          <w:color w:val="000000" w:themeColor="text1"/>
                          <w:kern w:val="24"/>
                          <w:sz w:val="28"/>
                          <w:szCs w:val="28"/>
                          <w:lang w:val="en-GB"/>
                        </w:rPr>
                        <w:t>Zapadnom</w:t>
                      </w:r>
                      <w:proofErr w:type="spellEnd"/>
                      <w:r w:rsidR="00613345">
                        <w:rPr>
                          <w:rFonts w:ascii="Calibri" w:hAnsi="Calibri" w:cs="Calibri"/>
                          <w:b/>
                          <w:bCs/>
                          <w:color w:val="000000" w:themeColor="text1"/>
                          <w:kern w:val="24"/>
                          <w:sz w:val="28"/>
                          <w:szCs w:val="28"/>
                          <w:lang w:val="en-GB"/>
                        </w:rPr>
                        <w:t xml:space="preserve"> </w:t>
                      </w:r>
                      <w:proofErr w:type="spellStart"/>
                      <w:r w:rsidR="00613345">
                        <w:rPr>
                          <w:rFonts w:ascii="Calibri" w:hAnsi="Calibri" w:cs="Calibri"/>
                          <w:b/>
                          <w:bCs/>
                          <w:color w:val="000000" w:themeColor="text1"/>
                          <w:kern w:val="24"/>
                          <w:sz w:val="28"/>
                          <w:szCs w:val="28"/>
                          <w:lang w:val="en-GB"/>
                        </w:rPr>
                        <w:t>Balkanu</w:t>
                      </w:r>
                      <w:proofErr w:type="spellEnd"/>
                      <w:r w:rsidR="00E90D2D">
                        <w:rPr>
                          <w:rFonts w:ascii="Calibri" w:hAnsi="Calibri" w:cs="Calibri"/>
                          <w:b/>
                          <w:bCs/>
                          <w:color w:val="000000" w:themeColor="text1"/>
                          <w:kern w:val="24"/>
                          <w:sz w:val="28"/>
                          <w:szCs w:val="28"/>
                          <w:lang w:val="en-GB"/>
                        </w:rPr>
                        <w:t xml:space="preserve"> 2</w:t>
                      </w:r>
                      <w:r w:rsidR="00613345">
                        <w:rPr>
                          <w:rFonts w:ascii="Calibri" w:hAnsi="Calibri" w:cs="Calibri"/>
                          <w:b/>
                          <w:bCs/>
                          <w:color w:val="000000" w:themeColor="text1"/>
                          <w:kern w:val="24"/>
                          <w:sz w:val="28"/>
                          <w:szCs w:val="28"/>
                          <w:lang w:val="en-GB"/>
                        </w:rPr>
                        <w:t xml:space="preserve"> </w:t>
                      </w:r>
                    </w:p>
                    <w:p w14:paraId="71C0FA1C" w14:textId="26FBDE2F" w:rsidR="00B61041" w:rsidRPr="0098793E" w:rsidRDefault="00B61041" w:rsidP="00A74A0B">
                      <w:pPr>
                        <w:pStyle w:val="NormalWeb"/>
                        <w:spacing w:before="0" w:beforeAutospacing="0" w:after="0" w:afterAutospacing="0"/>
                        <w:jc w:val="center"/>
                        <w:rPr>
                          <w:rFonts w:ascii="Calibri" w:hAnsi="Calibri" w:cs="Calibri"/>
                          <w:sz w:val="32"/>
                          <w:szCs w:val="28"/>
                        </w:rPr>
                      </w:pPr>
                      <w:r w:rsidRPr="0098793E">
                        <w:rPr>
                          <w:rFonts w:ascii="Calibri" w:hAnsi="Calibri" w:cs="Calibri"/>
                          <w:b/>
                          <w:bCs/>
                          <w:color w:val="000000" w:themeColor="text1"/>
                          <w:kern w:val="24"/>
                          <w:sz w:val="32"/>
                          <w:szCs w:val="28"/>
                          <w:lang w:val="en-GB"/>
                        </w:rPr>
                        <w:t>ReLOaD</w:t>
                      </w:r>
                      <w:r w:rsidR="00E90D2D">
                        <w:rPr>
                          <w:rFonts w:ascii="Calibri" w:hAnsi="Calibri" w:cs="Calibri"/>
                          <w:b/>
                          <w:bCs/>
                          <w:color w:val="000000" w:themeColor="text1"/>
                          <w:kern w:val="24"/>
                          <w:sz w:val="32"/>
                          <w:szCs w:val="28"/>
                          <w:lang w:val="en-GB"/>
                        </w:rPr>
                        <w:t>2</w:t>
                      </w:r>
                    </w:p>
                  </w:txbxContent>
                </v:textbox>
              </v:shape>
              <v:group id="Group 10" o:spid="_x0000_s1028" style="position:absolute;width:69371;height:11906" coordsize="69371,1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 o:spid="_x0000_s1029" style="position:absolute;top:2243;width:10516;height:9663" coordsize="10516,9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left:1009;width:8389;height:5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FgwAAAANoAAAAPAAAAZHJzL2Rvd25yZXYueG1sRI9Bi8Iw&#10;FITvgv8hPGFvmroLWqpRRJDVi4ut3h/Ns602L6WJtv57s7Cwx2FmvmGW697U4kmtqywrmE4iEMS5&#10;1RUXCs7ZbhyDcB5ZY22ZFLzIwXo1HCwx0bbjEz1TX4gAYZeggtL7JpHS5SUZdBPbEAfvaluDPsi2&#10;kLrFLsBNLT+jaCYNVhwWSmxoW1J+Tx9GQfdz+ObZ5igzbfmWpfP44ptcqY9Rv1mA8NT7//Bfe68V&#10;fMHvlXAD5OoNAAD//wMAUEsBAi0AFAAGAAgAAAAhANvh9svuAAAAhQEAABMAAAAAAAAAAAAAAAAA&#10;AAAAAFtDb250ZW50X1R5cGVzXS54bWxQSwECLQAUAAYACAAAACEAWvQsW78AAAAVAQAACwAAAAAA&#10;AAAAAAAAAAAfAQAAX3JlbHMvLnJlbHNQSwECLQAUAAYACAAAACEAuaqRYMAAAADaAAAADwAAAAAA&#10;AAAAAAAAAAAHAgAAZHJzL2Rvd25yZXYueG1sUEsFBgAAAAADAAMAtwAAAPQCAAAAAA==&#10;">
                    <v:imagedata r:id="rId3" o:title=""/>
                  </v:shape>
                  <v:shape id="TextBox 6" o:spid="_x0000_s1031" type="#_x0000_t202" style="position:absolute;top:5609;width:10516;height:4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4DF09C35" w14:textId="50CAF95B" w:rsidR="00B61041" w:rsidRPr="00A27CC4" w:rsidRDefault="00946BA5" w:rsidP="00A74A0B">
                          <w:pPr>
                            <w:pStyle w:val="NormalWeb"/>
                            <w:spacing w:before="0" w:beforeAutospacing="0" w:after="0" w:afterAutospacing="0"/>
                            <w:jc w:val="center"/>
                            <w:rPr>
                              <w:rFonts w:ascii="Calibri" w:hAnsi="Calibri" w:cs="Calibri"/>
                              <w:b/>
                              <w:sz w:val="15"/>
                              <w:szCs w:val="15"/>
                            </w:rPr>
                          </w:pPr>
                          <w:proofErr w:type="spellStart"/>
                          <w:r w:rsidRPr="00A27CC4">
                            <w:rPr>
                              <w:rFonts w:ascii="Calibri" w:hAnsi="Calibri" w:cs="Calibri"/>
                              <w:b/>
                              <w:color w:val="000000" w:themeColor="text1"/>
                              <w:kern w:val="24"/>
                              <w:sz w:val="15"/>
                              <w:szCs w:val="15"/>
                            </w:rPr>
                            <w:t>Projekat</w:t>
                          </w:r>
                          <w:proofErr w:type="spellEnd"/>
                          <w:r w:rsidRPr="00A27CC4">
                            <w:rPr>
                              <w:rFonts w:ascii="Calibri" w:hAnsi="Calibri" w:cs="Calibri"/>
                              <w:b/>
                              <w:color w:val="000000" w:themeColor="text1"/>
                              <w:kern w:val="24"/>
                              <w:sz w:val="15"/>
                              <w:szCs w:val="15"/>
                            </w:rPr>
                            <w:t xml:space="preserve"> </w:t>
                          </w:r>
                          <w:proofErr w:type="spellStart"/>
                          <w:r w:rsidR="003560F1" w:rsidRPr="00A27CC4">
                            <w:rPr>
                              <w:rFonts w:ascii="Calibri" w:hAnsi="Calibri" w:cs="Calibri"/>
                              <w:b/>
                              <w:color w:val="000000" w:themeColor="text1"/>
                              <w:kern w:val="24"/>
                              <w:sz w:val="15"/>
                              <w:szCs w:val="15"/>
                            </w:rPr>
                            <w:t>finansira</w:t>
                          </w:r>
                          <w:proofErr w:type="spellEnd"/>
                          <w:r w:rsidR="003560F1" w:rsidRPr="00A27CC4">
                            <w:rPr>
                              <w:rFonts w:ascii="Calibri" w:hAnsi="Calibri" w:cs="Calibri"/>
                              <w:b/>
                              <w:color w:val="000000" w:themeColor="text1"/>
                              <w:kern w:val="24"/>
                              <w:sz w:val="15"/>
                              <w:szCs w:val="15"/>
                            </w:rPr>
                            <w:t xml:space="preserve"> </w:t>
                          </w:r>
                          <w:proofErr w:type="spellStart"/>
                          <w:r w:rsidRPr="00A27CC4">
                            <w:rPr>
                              <w:rFonts w:ascii="Calibri" w:hAnsi="Calibri" w:cs="Calibri"/>
                              <w:b/>
                              <w:color w:val="000000" w:themeColor="text1"/>
                              <w:kern w:val="24"/>
                              <w:sz w:val="15"/>
                              <w:szCs w:val="15"/>
                            </w:rPr>
                            <w:t>Evropsk</w:t>
                          </w:r>
                          <w:r w:rsidR="003560F1" w:rsidRPr="00A27CC4">
                            <w:rPr>
                              <w:rFonts w:ascii="Calibri" w:hAnsi="Calibri" w:cs="Calibri"/>
                              <w:b/>
                              <w:color w:val="000000" w:themeColor="text1"/>
                              <w:kern w:val="24"/>
                              <w:sz w:val="15"/>
                              <w:szCs w:val="15"/>
                            </w:rPr>
                            <w:t>a</w:t>
                          </w:r>
                          <w:proofErr w:type="spellEnd"/>
                          <w:r w:rsidRPr="00A27CC4">
                            <w:rPr>
                              <w:rFonts w:ascii="Calibri" w:hAnsi="Calibri" w:cs="Calibri"/>
                              <w:b/>
                              <w:color w:val="000000" w:themeColor="text1"/>
                              <w:kern w:val="24"/>
                              <w:sz w:val="15"/>
                              <w:szCs w:val="15"/>
                            </w:rPr>
                            <w:t xml:space="preserve"> </w:t>
                          </w:r>
                          <w:proofErr w:type="spellStart"/>
                          <w:r w:rsidR="00A77131" w:rsidRPr="00A27CC4">
                            <w:rPr>
                              <w:rFonts w:ascii="Calibri" w:hAnsi="Calibri" w:cs="Calibri"/>
                              <w:b/>
                              <w:color w:val="000000" w:themeColor="text1"/>
                              <w:kern w:val="24"/>
                              <w:sz w:val="15"/>
                              <w:szCs w:val="15"/>
                            </w:rPr>
                            <w:t>u</w:t>
                          </w:r>
                          <w:r w:rsidRPr="00A27CC4">
                            <w:rPr>
                              <w:rFonts w:ascii="Calibri" w:hAnsi="Calibri" w:cs="Calibri"/>
                              <w:b/>
                              <w:color w:val="000000" w:themeColor="text1"/>
                              <w:kern w:val="24"/>
                              <w:sz w:val="15"/>
                              <w:szCs w:val="15"/>
                            </w:rPr>
                            <w:t>nij</w:t>
                          </w:r>
                          <w:r w:rsidR="003560F1" w:rsidRPr="00A27CC4">
                            <w:rPr>
                              <w:rFonts w:ascii="Calibri" w:hAnsi="Calibri" w:cs="Calibri"/>
                              <w:b/>
                              <w:color w:val="000000" w:themeColor="text1"/>
                              <w:kern w:val="24"/>
                              <w:sz w:val="15"/>
                              <w:szCs w:val="15"/>
                            </w:rPr>
                            <w:t>a</w:t>
                          </w:r>
                          <w:proofErr w:type="spellEnd"/>
                        </w:p>
                      </w:txbxContent>
                    </v:textbox>
                  </v:shape>
                </v:group>
                <v:group id="Group 2" o:spid="_x0000_s1032" style="position:absolute;left:61876;width:7495;height:11392" coordsize="7495,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Picture 7" o:spid="_x0000_s1033" type="#_x0000_t75" style="position:absolute;left:1346;width:4756;height:89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rjwQAAANoAAAAPAAAAZHJzL2Rvd25yZXYueG1sRI9PawIx&#10;FMTvgt8hvII3zdaDf1ajFKnQgxc14vWxee6u3bykm1TXb28KBY/DzPyGWa4724gbtaF2rOB9lIEg&#10;LpypuVSgj9vhDESIyAYbx6TgQQHWq35viblxd97T7RBLkSAcclRQxehzKUNRkcUwcp44eRfXWoxJ&#10;tqU0Ld4T3DZynGUTabHmtFChp01Fxffh1yrYdWeN85+9LPWnZtInP7vOvVKDt+5jASJSF1/h//aX&#10;UTCFvyvpBsjVEwAA//8DAFBLAQItABQABgAIAAAAIQDb4fbL7gAAAIUBAAATAAAAAAAAAAAAAAAA&#10;AAAAAABbQ29udGVudF9UeXBlc10ueG1sUEsBAi0AFAAGAAgAAAAhAFr0LFu/AAAAFQEAAAsAAAAA&#10;AAAAAAAAAAAAHwEAAF9yZWxzLy5yZWxzUEsBAi0AFAAGAAgAAAAhAE+eOuPBAAAA2gAAAA8AAAAA&#10;AAAAAAAAAAAABwIAAGRycy9kb3ducmV2LnhtbFBLBQYAAAAAAwADALcAAAD1AgAAAAA=&#10;">
                    <v:imagedata r:id="rId4" o:title=""/>
                  </v:shape>
                  <v:shape id="TextBox 9" o:spid="_x0000_s1034" type="#_x0000_t202" style="position:absolute;top:8751;width:7495;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37F94B4" w14:textId="4542FDBC" w:rsidR="00B61041" w:rsidRPr="00CE5032" w:rsidRDefault="00B61041" w:rsidP="00A74A0B">
                          <w:pPr>
                            <w:pStyle w:val="NormalWeb"/>
                            <w:spacing w:before="0" w:beforeAutospacing="0" w:after="0" w:afterAutospacing="0"/>
                            <w:jc w:val="center"/>
                            <w:rPr>
                              <w:rFonts w:ascii="Calibri" w:hAnsi="Calibri" w:cs="Calibri"/>
                              <w:sz w:val="12"/>
                              <w:szCs w:val="12"/>
                            </w:rPr>
                          </w:pPr>
                        </w:p>
                      </w:txbxContent>
                    </v:textbox>
                  </v:shape>
                </v:group>
              </v:group>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34F9"/>
    <w:multiLevelType w:val="hybridMultilevel"/>
    <w:tmpl w:val="98C2E654"/>
    <w:lvl w:ilvl="0" w:tplc="5D0E5782">
      <w:start w:val="1"/>
      <w:numFmt w:val="decimal"/>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D40028B"/>
    <w:multiLevelType w:val="hybridMultilevel"/>
    <w:tmpl w:val="5570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655F6"/>
    <w:multiLevelType w:val="hybridMultilevel"/>
    <w:tmpl w:val="FF44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F5699"/>
    <w:multiLevelType w:val="hybridMultilevel"/>
    <w:tmpl w:val="052017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F52771"/>
    <w:multiLevelType w:val="hybridMultilevel"/>
    <w:tmpl w:val="C6A89D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340C5E"/>
    <w:multiLevelType w:val="hybridMultilevel"/>
    <w:tmpl w:val="544C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666F6"/>
    <w:multiLevelType w:val="hybridMultilevel"/>
    <w:tmpl w:val="AAF4C754"/>
    <w:lvl w:ilvl="0" w:tplc="EA765BD0">
      <w:start w:val="5"/>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35A86"/>
    <w:multiLevelType w:val="hybridMultilevel"/>
    <w:tmpl w:val="7A742D70"/>
    <w:lvl w:ilvl="0" w:tplc="91B204B8">
      <w:start w:val="1"/>
      <w:numFmt w:val="decimal"/>
      <w:lvlText w:val="%1."/>
      <w:lvlJc w:val="left"/>
      <w:pPr>
        <w:ind w:left="72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6A673CD"/>
    <w:multiLevelType w:val="hybridMultilevel"/>
    <w:tmpl w:val="8EE677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93CB4"/>
    <w:multiLevelType w:val="hybridMultilevel"/>
    <w:tmpl w:val="791CBC36"/>
    <w:lvl w:ilvl="0" w:tplc="FB3E2C34">
      <w:start w:val="1"/>
      <w:numFmt w:val="decimal"/>
      <w:lvlText w:val="%1."/>
      <w:lvlJc w:val="left"/>
      <w:pPr>
        <w:ind w:left="720" w:hanging="360"/>
      </w:pPr>
      <w:rPr>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B0066A7"/>
    <w:multiLevelType w:val="hybridMultilevel"/>
    <w:tmpl w:val="791CBC36"/>
    <w:lvl w:ilvl="0" w:tplc="FB3E2C34">
      <w:start w:val="1"/>
      <w:numFmt w:val="decimal"/>
      <w:lvlText w:val="%1."/>
      <w:lvlJc w:val="left"/>
      <w:pPr>
        <w:ind w:left="720" w:hanging="360"/>
      </w:pPr>
      <w:rPr>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CF86084"/>
    <w:multiLevelType w:val="hybridMultilevel"/>
    <w:tmpl w:val="791CBC36"/>
    <w:lvl w:ilvl="0" w:tplc="FB3E2C34">
      <w:start w:val="1"/>
      <w:numFmt w:val="decimal"/>
      <w:lvlText w:val="%1."/>
      <w:lvlJc w:val="left"/>
      <w:pPr>
        <w:ind w:left="720" w:hanging="360"/>
      </w:pPr>
      <w:rPr>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D955EEC"/>
    <w:multiLevelType w:val="hybridMultilevel"/>
    <w:tmpl w:val="7A742D70"/>
    <w:lvl w:ilvl="0" w:tplc="91B204B8">
      <w:start w:val="1"/>
      <w:numFmt w:val="decimal"/>
      <w:lvlText w:val="%1."/>
      <w:lvlJc w:val="left"/>
      <w:pPr>
        <w:ind w:left="72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6314405"/>
    <w:multiLevelType w:val="hybridMultilevel"/>
    <w:tmpl w:val="61B2814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33BFA"/>
    <w:multiLevelType w:val="hybridMultilevel"/>
    <w:tmpl w:val="2D0E01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24642"/>
    <w:multiLevelType w:val="hybridMultilevel"/>
    <w:tmpl w:val="1828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1134A0"/>
    <w:multiLevelType w:val="hybridMultilevel"/>
    <w:tmpl w:val="1938F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06C48"/>
    <w:multiLevelType w:val="hybridMultilevel"/>
    <w:tmpl w:val="A1FE3786"/>
    <w:lvl w:ilvl="0" w:tplc="A25E923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07A95"/>
    <w:multiLevelType w:val="hybridMultilevel"/>
    <w:tmpl w:val="CC487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D1EA6"/>
    <w:multiLevelType w:val="hybridMultilevel"/>
    <w:tmpl w:val="791CBC36"/>
    <w:lvl w:ilvl="0" w:tplc="FB3E2C34">
      <w:start w:val="1"/>
      <w:numFmt w:val="decimal"/>
      <w:lvlText w:val="%1."/>
      <w:lvlJc w:val="left"/>
      <w:pPr>
        <w:ind w:left="720" w:hanging="360"/>
      </w:pPr>
      <w:rPr>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BEA69C1"/>
    <w:multiLevelType w:val="hybridMultilevel"/>
    <w:tmpl w:val="AF8C0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85654"/>
    <w:multiLevelType w:val="hybridMultilevel"/>
    <w:tmpl w:val="5D645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426FD"/>
    <w:multiLevelType w:val="hybridMultilevel"/>
    <w:tmpl w:val="791CBC36"/>
    <w:lvl w:ilvl="0" w:tplc="FB3E2C34">
      <w:start w:val="1"/>
      <w:numFmt w:val="decimal"/>
      <w:lvlText w:val="%1."/>
      <w:lvlJc w:val="left"/>
      <w:pPr>
        <w:ind w:left="720" w:hanging="360"/>
      </w:pPr>
      <w:rPr>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51517C7"/>
    <w:multiLevelType w:val="hybridMultilevel"/>
    <w:tmpl w:val="30302106"/>
    <w:lvl w:ilvl="0" w:tplc="386E44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9D6C2A"/>
    <w:multiLevelType w:val="hybridMultilevel"/>
    <w:tmpl w:val="7A742D70"/>
    <w:lvl w:ilvl="0" w:tplc="91B204B8">
      <w:start w:val="1"/>
      <w:numFmt w:val="decimal"/>
      <w:lvlText w:val="%1."/>
      <w:lvlJc w:val="left"/>
      <w:pPr>
        <w:ind w:left="72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88201D0"/>
    <w:multiLevelType w:val="hybridMultilevel"/>
    <w:tmpl w:val="BBBA413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970B9"/>
    <w:multiLevelType w:val="hybridMultilevel"/>
    <w:tmpl w:val="6F6878F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68D33A9D"/>
    <w:multiLevelType w:val="hybridMultilevel"/>
    <w:tmpl w:val="B6684FB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91E025F"/>
    <w:multiLevelType w:val="hybridMultilevel"/>
    <w:tmpl w:val="4026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9F170A"/>
    <w:multiLevelType w:val="hybridMultilevel"/>
    <w:tmpl w:val="791CBC36"/>
    <w:lvl w:ilvl="0" w:tplc="FB3E2C34">
      <w:start w:val="1"/>
      <w:numFmt w:val="decimal"/>
      <w:lvlText w:val="%1."/>
      <w:lvlJc w:val="left"/>
      <w:pPr>
        <w:ind w:left="720" w:hanging="360"/>
      </w:pPr>
      <w:rPr>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AA456C3"/>
    <w:multiLevelType w:val="hybridMultilevel"/>
    <w:tmpl w:val="7A742D70"/>
    <w:lvl w:ilvl="0" w:tplc="91B204B8">
      <w:start w:val="1"/>
      <w:numFmt w:val="decimal"/>
      <w:lvlText w:val="%1."/>
      <w:lvlJc w:val="left"/>
      <w:pPr>
        <w:ind w:left="72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B9A30B6"/>
    <w:multiLevelType w:val="hybridMultilevel"/>
    <w:tmpl w:val="7A742D70"/>
    <w:lvl w:ilvl="0" w:tplc="91B204B8">
      <w:start w:val="1"/>
      <w:numFmt w:val="decimal"/>
      <w:lvlText w:val="%1."/>
      <w:lvlJc w:val="left"/>
      <w:pPr>
        <w:ind w:left="72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E4646E1"/>
    <w:multiLevelType w:val="hybridMultilevel"/>
    <w:tmpl w:val="B9940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F17406"/>
    <w:multiLevelType w:val="hybridMultilevel"/>
    <w:tmpl w:val="1FCC1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392D18"/>
    <w:multiLevelType w:val="hybridMultilevel"/>
    <w:tmpl w:val="791CBC36"/>
    <w:lvl w:ilvl="0" w:tplc="FB3E2C34">
      <w:start w:val="1"/>
      <w:numFmt w:val="decimal"/>
      <w:lvlText w:val="%1."/>
      <w:lvlJc w:val="left"/>
      <w:pPr>
        <w:ind w:left="720" w:hanging="360"/>
      </w:pPr>
      <w:rPr>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ECA6AC7"/>
    <w:multiLevelType w:val="hybridMultilevel"/>
    <w:tmpl w:val="791CBC36"/>
    <w:lvl w:ilvl="0" w:tplc="FB3E2C34">
      <w:start w:val="1"/>
      <w:numFmt w:val="decimal"/>
      <w:lvlText w:val="%1."/>
      <w:lvlJc w:val="left"/>
      <w:pPr>
        <w:ind w:left="720" w:hanging="360"/>
      </w:pPr>
      <w:rPr>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3"/>
  </w:num>
  <w:num w:numId="2">
    <w:abstractNumId w:val="2"/>
  </w:num>
  <w:num w:numId="3">
    <w:abstractNumId w:val="15"/>
  </w:num>
  <w:num w:numId="4">
    <w:abstractNumId w:val="1"/>
  </w:num>
  <w:num w:numId="5">
    <w:abstractNumId w:val="0"/>
  </w:num>
  <w:num w:numId="6">
    <w:abstractNumId w:val="4"/>
  </w:num>
  <w:num w:numId="7">
    <w:abstractNumId w:val="16"/>
  </w:num>
  <w:num w:numId="8">
    <w:abstractNumId w:val="25"/>
  </w:num>
  <w:num w:numId="9">
    <w:abstractNumId w:val="23"/>
  </w:num>
  <w:num w:numId="10">
    <w:abstractNumId w:val="8"/>
  </w:num>
  <w:num w:numId="11">
    <w:abstractNumId w:val="21"/>
  </w:num>
  <w:num w:numId="12">
    <w:abstractNumId w:val="13"/>
  </w:num>
  <w:num w:numId="13">
    <w:abstractNumId w:val="14"/>
  </w:num>
  <w:num w:numId="14">
    <w:abstractNumId w:val="18"/>
  </w:num>
  <w:num w:numId="15">
    <w:abstractNumId w:val="32"/>
  </w:num>
  <w:num w:numId="16">
    <w:abstractNumId w:val="26"/>
  </w:num>
  <w:num w:numId="17">
    <w:abstractNumId w:val="3"/>
  </w:num>
  <w:num w:numId="18">
    <w:abstractNumId w:val="20"/>
  </w:num>
  <w:num w:numId="19">
    <w:abstractNumId w:val="5"/>
  </w:num>
  <w:num w:numId="20">
    <w:abstractNumId w:val="28"/>
  </w:num>
  <w:num w:numId="21">
    <w:abstractNumId w:val="17"/>
  </w:num>
  <w:num w:numId="22">
    <w:abstractNumId w:val="27"/>
  </w:num>
  <w:num w:numId="23">
    <w:abstractNumId w:val="35"/>
  </w:num>
  <w:num w:numId="24">
    <w:abstractNumId w:val="12"/>
  </w:num>
  <w:num w:numId="25">
    <w:abstractNumId w:val="31"/>
  </w:num>
  <w:num w:numId="26">
    <w:abstractNumId w:val="7"/>
  </w:num>
  <w:num w:numId="27">
    <w:abstractNumId w:val="24"/>
  </w:num>
  <w:num w:numId="28">
    <w:abstractNumId w:val="30"/>
  </w:num>
  <w:num w:numId="29">
    <w:abstractNumId w:val="19"/>
  </w:num>
  <w:num w:numId="30">
    <w:abstractNumId w:val="10"/>
  </w:num>
  <w:num w:numId="31">
    <w:abstractNumId w:val="34"/>
  </w:num>
  <w:num w:numId="32">
    <w:abstractNumId w:val="29"/>
  </w:num>
  <w:num w:numId="33">
    <w:abstractNumId w:val="11"/>
  </w:num>
  <w:num w:numId="34">
    <w:abstractNumId w:val="9"/>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029"/>
    <w:rsid w:val="00011047"/>
    <w:rsid w:val="00012B4C"/>
    <w:rsid w:val="00022726"/>
    <w:rsid w:val="00023455"/>
    <w:rsid w:val="000239B5"/>
    <w:rsid w:val="000242AA"/>
    <w:rsid w:val="00030A31"/>
    <w:rsid w:val="00034B90"/>
    <w:rsid w:val="00037742"/>
    <w:rsid w:val="0004403B"/>
    <w:rsid w:val="00044DBC"/>
    <w:rsid w:val="000500AC"/>
    <w:rsid w:val="000518E9"/>
    <w:rsid w:val="0005588C"/>
    <w:rsid w:val="00057521"/>
    <w:rsid w:val="00066529"/>
    <w:rsid w:val="00067EDE"/>
    <w:rsid w:val="00073F7F"/>
    <w:rsid w:val="000820E2"/>
    <w:rsid w:val="00087B94"/>
    <w:rsid w:val="00095E29"/>
    <w:rsid w:val="000A1BD6"/>
    <w:rsid w:val="000A706A"/>
    <w:rsid w:val="000C699C"/>
    <w:rsid w:val="000D209F"/>
    <w:rsid w:val="000D5B8B"/>
    <w:rsid w:val="000E11E2"/>
    <w:rsid w:val="000E184A"/>
    <w:rsid w:val="000E4AF7"/>
    <w:rsid w:val="000E4B99"/>
    <w:rsid w:val="000E6FD9"/>
    <w:rsid w:val="00115458"/>
    <w:rsid w:val="00125674"/>
    <w:rsid w:val="00127903"/>
    <w:rsid w:val="001354BE"/>
    <w:rsid w:val="0013663A"/>
    <w:rsid w:val="00136A58"/>
    <w:rsid w:val="00140DF4"/>
    <w:rsid w:val="00155786"/>
    <w:rsid w:val="00160ECA"/>
    <w:rsid w:val="001646EC"/>
    <w:rsid w:val="00166F26"/>
    <w:rsid w:val="00175F62"/>
    <w:rsid w:val="0017650A"/>
    <w:rsid w:val="001813E3"/>
    <w:rsid w:val="00182335"/>
    <w:rsid w:val="00190F34"/>
    <w:rsid w:val="0019191C"/>
    <w:rsid w:val="00194554"/>
    <w:rsid w:val="001A600C"/>
    <w:rsid w:val="001B056C"/>
    <w:rsid w:val="001B2BBE"/>
    <w:rsid w:val="001B3C5F"/>
    <w:rsid w:val="001C32B9"/>
    <w:rsid w:val="001C691C"/>
    <w:rsid w:val="001C740B"/>
    <w:rsid w:val="001D1F3A"/>
    <w:rsid w:val="001D5861"/>
    <w:rsid w:val="001D5FC8"/>
    <w:rsid w:val="001E082C"/>
    <w:rsid w:val="001F44A0"/>
    <w:rsid w:val="00206B55"/>
    <w:rsid w:val="0020702D"/>
    <w:rsid w:val="002165F8"/>
    <w:rsid w:val="00217B35"/>
    <w:rsid w:val="0022044E"/>
    <w:rsid w:val="0022731A"/>
    <w:rsid w:val="00227DAC"/>
    <w:rsid w:val="002417C6"/>
    <w:rsid w:val="002477F9"/>
    <w:rsid w:val="00251D3E"/>
    <w:rsid w:val="002534FF"/>
    <w:rsid w:val="00274A3F"/>
    <w:rsid w:val="0028071D"/>
    <w:rsid w:val="0028077D"/>
    <w:rsid w:val="0028298C"/>
    <w:rsid w:val="00290C6C"/>
    <w:rsid w:val="002A09E8"/>
    <w:rsid w:val="002A1E96"/>
    <w:rsid w:val="002A23E3"/>
    <w:rsid w:val="002A688E"/>
    <w:rsid w:val="002B146E"/>
    <w:rsid w:val="002B2803"/>
    <w:rsid w:val="002C03BE"/>
    <w:rsid w:val="002C0987"/>
    <w:rsid w:val="002C0A33"/>
    <w:rsid w:val="002C2E49"/>
    <w:rsid w:val="002D1CDF"/>
    <w:rsid w:val="002D4340"/>
    <w:rsid w:val="002D79F5"/>
    <w:rsid w:val="002E2D43"/>
    <w:rsid w:val="002E5B95"/>
    <w:rsid w:val="002E5E6D"/>
    <w:rsid w:val="0030163A"/>
    <w:rsid w:val="00302E88"/>
    <w:rsid w:val="00303582"/>
    <w:rsid w:val="00305D3C"/>
    <w:rsid w:val="0031294A"/>
    <w:rsid w:val="003158BD"/>
    <w:rsid w:val="003171AB"/>
    <w:rsid w:val="003176BA"/>
    <w:rsid w:val="00326488"/>
    <w:rsid w:val="0034136A"/>
    <w:rsid w:val="00342518"/>
    <w:rsid w:val="0035258A"/>
    <w:rsid w:val="00352D60"/>
    <w:rsid w:val="00352F80"/>
    <w:rsid w:val="003560F1"/>
    <w:rsid w:val="003601F0"/>
    <w:rsid w:val="00370E49"/>
    <w:rsid w:val="00371F14"/>
    <w:rsid w:val="00380742"/>
    <w:rsid w:val="00381C16"/>
    <w:rsid w:val="00392019"/>
    <w:rsid w:val="003A5090"/>
    <w:rsid w:val="003A5722"/>
    <w:rsid w:val="003A71B7"/>
    <w:rsid w:val="003B0062"/>
    <w:rsid w:val="003B23BA"/>
    <w:rsid w:val="003B7722"/>
    <w:rsid w:val="003C76B7"/>
    <w:rsid w:val="003C7CE1"/>
    <w:rsid w:val="003D42C8"/>
    <w:rsid w:val="003D48E1"/>
    <w:rsid w:val="003E4D33"/>
    <w:rsid w:val="003F6994"/>
    <w:rsid w:val="00400013"/>
    <w:rsid w:val="00404B18"/>
    <w:rsid w:val="004055EA"/>
    <w:rsid w:val="00415458"/>
    <w:rsid w:val="00424968"/>
    <w:rsid w:val="00430BF9"/>
    <w:rsid w:val="00433360"/>
    <w:rsid w:val="00436A49"/>
    <w:rsid w:val="00437C9F"/>
    <w:rsid w:val="004421DE"/>
    <w:rsid w:val="00442955"/>
    <w:rsid w:val="00445D71"/>
    <w:rsid w:val="00446CED"/>
    <w:rsid w:val="0045295F"/>
    <w:rsid w:val="004545A4"/>
    <w:rsid w:val="0045549C"/>
    <w:rsid w:val="004631C5"/>
    <w:rsid w:val="00464AAC"/>
    <w:rsid w:val="00467F33"/>
    <w:rsid w:val="00476CCF"/>
    <w:rsid w:val="00487D52"/>
    <w:rsid w:val="00490CF3"/>
    <w:rsid w:val="00492189"/>
    <w:rsid w:val="004A0AEC"/>
    <w:rsid w:val="004A2DF0"/>
    <w:rsid w:val="004A7A77"/>
    <w:rsid w:val="004B1287"/>
    <w:rsid w:val="004B5930"/>
    <w:rsid w:val="004C747D"/>
    <w:rsid w:val="004D1D6A"/>
    <w:rsid w:val="004D4540"/>
    <w:rsid w:val="004D79D2"/>
    <w:rsid w:val="004E12F6"/>
    <w:rsid w:val="004E2C54"/>
    <w:rsid w:val="004E326E"/>
    <w:rsid w:val="004E53CA"/>
    <w:rsid w:val="004F0146"/>
    <w:rsid w:val="004F5962"/>
    <w:rsid w:val="00512A34"/>
    <w:rsid w:val="0051524A"/>
    <w:rsid w:val="005210EA"/>
    <w:rsid w:val="0052269B"/>
    <w:rsid w:val="00531F9B"/>
    <w:rsid w:val="00535DFD"/>
    <w:rsid w:val="00540753"/>
    <w:rsid w:val="00540C6B"/>
    <w:rsid w:val="00542264"/>
    <w:rsid w:val="00542926"/>
    <w:rsid w:val="00546929"/>
    <w:rsid w:val="00555BE8"/>
    <w:rsid w:val="005631A4"/>
    <w:rsid w:val="00574875"/>
    <w:rsid w:val="00584E1C"/>
    <w:rsid w:val="00595436"/>
    <w:rsid w:val="005A47B7"/>
    <w:rsid w:val="005A4B3C"/>
    <w:rsid w:val="005B501F"/>
    <w:rsid w:val="005B7879"/>
    <w:rsid w:val="005B7C35"/>
    <w:rsid w:val="005D030C"/>
    <w:rsid w:val="005D4BAF"/>
    <w:rsid w:val="005D79E0"/>
    <w:rsid w:val="005E0A40"/>
    <w:rsid w:val="005E30CE"/>
    <w:rsid w:val="005F1B37"/>
    <w:rsid w:val="005F411D"/>
    <w:rsid w:val="005F5367"/>
    <w:rsid w:val="005F54B8"/>
    <w:rsid w:val="005F61E2"/>
    <w:rsid w:val="00602350"/>
    <w:rsid w:val="00607C7C"/>
    <w:rsid w:val="00613345"/>
    <w:rsid w:val="00615D90"/>
    <w:rsid w:val="0062372B"/>
    <w:rsid w:val="006245DD"/>
    <w:rsid w:val="00627A98"/>
    <w:rsid w:val="006317E7"/>
    <w:rsid w:val="00636F0D"/>
    <w:rsid w:val="00644B44"/>
    <w:rsid w:val="006504AD"/>
    <w:rsid w:val="00650BFB"/>
    <w:rsid w:val="006534D2"/>
    <w:rsid w:val="006646A3"/>
    <w:rsid w:val="00664716"/>
    <w:rsid w:val="00670D20"/>
    <w:rsid w:val="00672C94"/>
    <w:rsid w:val="0067797B"/>
    <w:rsid w:val="006800E0"/>
    <w:rsid w:val="00683F78"/>
    <w:rsid w:val="00684DE5"/>
    <w:rsid w:val="006A02FE"/>
    <w:rsid w:val="006A1298"/>
    <w:rsid w:val="006B0100"/>
    <w:rsid w:val="006B0FDD"/>
    <w:rsid w:val="006C5D11"/>
    <w:rsid w:val="006D5B5E"/>
    <w:rsid w:val="006E5DBB"/>
    <w:rsid w:val="006E7E66"/>
    <w:rsid w:val="006F24F0"/>
    <w:rsid w:val="006F4B12"/>
    <w:rsid w:val="00701B4C"/>
    <w:rsid w:val="00711DE5"/>
    <w:rsid w:val="00731EDB"/>
    <w:rsid w:val="00733F42"/>
    <w:rsid w:val="00734EE5"/>
    <w:rsid w:val="00741FB4"/>
    <w:rsid w:val="0075464F"/>
    <w:rsid w:val="00761079"/>
    <w:rsid w:val="00762AC0"/>
    <w:rsid w:val="007642FC"/>
    <w:rsid w:val="00764D13"/>
    <w:rsid w:val="00773F2F"/>
    <w:rsid w:val="007846DC"/>
    <w:rsid w:val="0079466B"/>
    <w:rsid w:val="007A03E1"/>
    <w:rsid w:val="007A46B1"/>
    <w:rsid w:val="007A4F0E"/>
    <w:rsid w:val="007A6AF4"/>
    <w:rsid w:val="007A7E0C"/>
    <w:rsid w:val="007B32F2"/>
    <w:rsid w:val="007B6F1F"/>
    <w:rsid w:val="007C35CC"/>
    <w:rsid w:val="007C5AFF"/>
    <w:rsid w:val="007C768F"/>
    <w:rsid w:val="007D0F84"/>
    <w:rsid w:val="007D222E"/>
    <w:rsid w:val="007D25C1"/>
    <w:rsid w:val="007D5F72"/>
    <w:rsid w:val="007E1776"/>
    <w:rsid w:val="007E1828"/>
    <w:rsid w:val="007E48C8"/>
    <w:rsid w:val="007F0E96"/>
    <w:rsid w:val="007F1E4C"/>
    <w:rsid w:val="0080244F"/>
    <w:rsid w:val="00806457"/>
    <w:rsid w:val="00806D56"/>
    <w:rsid w:val="00815300"/>
    <w:rsid w:val="00817A56"/>
    <w:rsid w:val="0082156B"/>
    <w:rsid w:val="008250F0"/>
    <w:rsid w:val="008378C9"/>
    <w:rsid w:val="0084013E"/>
    <w:rsid w:val="00841D07"/>
    <w:rsid w:val="008470D8"/>
    <w:rsid w:val="00851294"/>
    <w:rsid w:val="008545F8"/>
    <w:rsid w:val="008551B5"/>
    <w:rsid w:val="00855C5A"/>
    <w:rsid w:val="008706B7"/>
    <w:rsid w:val="00871E39"/>
    <w:rsid w:val="00872FA1"/>
    <w:rsid w:val="008925E6"/>
    <w:rsid w:val="0089283B"/>
    <w:rsid w:val="008A2085"/>
    <w:rsid w:val="008A2DDC"/>
    <w:rsid w:val="008A32FF"/>
    <w:rsid w:val="008A3F2D"/>
    <w:rsid w:val="008A55ED"/>
    <w:rsid w:val="008B67A3"/>
    <w:rsid w:val="008C0CDD"/>
    <w:rsid w:val="008C265B"/>
    <w:rsid w:val="008E4EBA"/>
    <w:rsid w:val="008F696F"/>
    <w:rsid w:val="00900DE1"/>
    <w:rsid w:val="00902BDA"/>
    <w:rsid w:val="00902C53"/>
    <w:rsid w:val="009039E1"/>
    <w:rsid w:val="00905C61"/>
    <w:rsid w:val="0091066F"/>
    <w:rsid w:val="0091153F"/>
    <w:rsid w:val="0091180B"/>
    <w:rsid w:val="0091532C"/>
    <w:rsid w:val="009270E2"/>
    <w:rsid w:val="00927957"/>
    <w:rsid w:val="00930DC5"/>
    <w:rsid w:val="00934C8D"/>
    <w:rsid w:val="0093609D"/>
    <w:rsid w:val="009404EA"/>
    <w:rsid w:val="00946BA5"/>
    <w:rsid w:val="00947F7C"/>
    <w:rsid w:val="00955762"/>
    <w:rsid w:val="009558A0"/>
    <w:rsid w:val="00955C23"/>
    <w:rsid w:val="009564F2"/>
    <w:rsid w:val="00956755"/>
    <w:rsid w:val="00956DA0"/>
    <w:rsid w:val="0095740F"/>
    <w:rsid w:val="0096770F"/>
    <w:rsid w:val="009709C9"/>
    <w:rsid w:val="00973DFB"/>
    <w:rsid w:val="00983081"/>
    <w:rsid w:val="00992510"/>
    <w:rsid w:val="00994DDD"/>
    <w:rsid w:val="00995E25"/>
    <w:rsid w:val="00995F12"/>
    <w:rsid w:val="009A00A0"/>
    <w:rsid w:val="009A59A9"/>
    <w:rsid w:val="009A5B6B"/>
    <w:rsid w:val="009B0B1C"/>
    <w:rsid w:val="009B1194"/>
    <w:rsid w:val="009B4C32"/>
    <w:rsid w:val="009B581D"/>
    <w:rsid w:val="009C3131"/>
    <w:rsid w:val="009C4128"/>
    <w:rsid w:val="009D6EA1"/>
    <w:rsid w:val="009E7B2C"/>
    <w:rsid w:val="009F11B6"/>
    <w:rsid w:val="009F47FA"/>
    <w:rsid w:val="009F65D1"/>
    <w:rsid w:val="00A005DB"/>
    <w:rsid w:val="00A10170"/>
    <w:rsid w:val="00A105F9"/>
    <w:rsid w:val="00A210D2"/>
    <w:rsid w:val="00A217D3"/>
    <w:rsid w:val="00A235AF"/>
    <w:rsid w:val="00A2406E"/>
    <w:rsid w:val="00A27CC4"/>
    <w:rsid w:val="00A32AC9"/>
    <w:rsid w:val="00A334D3"/>
    <w:rsid w:val="00A4235C"/>
    <w:rsid w:val="00A4509E"/>
    <w:rsid w:val="00A519B0"/>
    <w:rsid w:val="00A52254"/>
    <w:rsid w:val="00A552C0"/>
    <w:rsid w:val="00A56882"/>
    <w:rsid w:val="00A67DEB"/>
    <w:rsid w:val="00A721AA"/>
    <w:rsid w:val="00A74A0B"/>
    <w:rsid w:val="00A7572B"/>
    <w:rsid w:val="00A75DD9"/>
    <w:rsid w:val="00A77131"/>
    <w:rsid w:val="00A80568"/>
    <w:rsid w:val="00A81A85"/>
    <w:rsid w:val="00A85EB7"/>
    <w:rsid w:val="00A87EE2"/>
    <w:rsid w:val="00A90464"/>
    <w:rsid w:val="00A95946"/>
    <w:rsid w:val="00AA0157"/>
    <w:rsid w:val="00AA26AD"/>
    <w:rsid w:val="00AA436B"/>
    <w:rsid w:val="00AA57EE"/>
    <w:rsid w:val="00AA59D8"/>
    <w:rsid w:val="00AA66AC"/>
    <w:rsid w:val="00AB3DA9"/>
    <w:rsid w:val="00AB68AE"/>
    <w:rsid w:val="00AD1D45"/>
    <w:rsid w:val="00AD637A"/>
    <w:rsid w:val="00AD70AA"/>
    <w:rsid w:val="00AD714B"/>
    <w:rsid w:val="00AE3450"/>
    <w:rsid w:val="00AE5B1B"/>
    <w:rsid w:val="00AF5A5D"/>
    <w:rsid w:val="00B06DBB"/>
    <w:rsid w:val="00B118B0"/>
    <w:rsid w:val="00B13DAA"/>
    <w:rsid w:val="00B1492E"/>
    <w:rsid w:val="00B16BE0"/>
    <w:rsid w:val="00B1736C"/>
    <w:rsid w:val="00B17805"/>
    <w:rsid w:val="00B2248D"/>
    <w:rsid w:val="00B22D0B"/>
    <w:rsid w:val="00B24AD9"/>
    <w:rsid w:val="00B33B30"/>
    <w:rsid w:val="00B33DA7"/>
    <w:rsid w:val="00B441C2"/>
    <w:rsid w:val="00B45C05"/>
    <w:rsid w:val="00B5409A"/>
    <w:rsid w:val="00B54C69"/>
    <w:rsid w:val="00B569C3"/>
    <w:rsid w:val="00B56B62"/>
    <w:rsid w:val="00B61041"/>
    <w:rsid w:val="00B640F9"/>
    <w:rsid w:val="00B66D28"/>
    <w:rsid w:val="00B726B1"/>
    <w:rsid w:val="00B75B0C"/>
    <w:rsid w:val="00B7767A"/>
    <w:rsid w:val="00B80276"/>
    <w:rsid w:val="00B84326"/>
    <w:rsid w:val="00B96522"/>
    <w:rsid w:val="00B96851"/>
    <w:rsid w:val="00BA6B4A"/>
    <w:rsid w:val="00BB036F"/>
    <w:rsid w:val="00BB2DFD"/>
    <w:rsid w:val="00BC2B09"/>
    <w:rsid w:val="00BD2378"/>
    <w:rsid w:val="00BD393A"/>
    <w:rsid w:val="00BD58F2"/>
    <w:rsid w:val="00BD72DA"/>
    <w:rsid w:val="00BF029D"/>
    <w:rsid w:val="00BF5003"/>
    <w:rsid w:val="00BF731D"/>
    <w:rsid w:val="00C03430"/>
    <w:rsid w:val="00C20DBA"/>
    <w:rsid w:val="00C213A6"/>
    <w:rsid w:val="00C236E7"/>
    <w:rsid w:val="00C2418B"/>
    <w:rsid w:val="00C2567D"/>
    <w:rsid w:val="00C262F6"/>
    <w:rsid w:val="00C42BBD"/>
    <w:rsid w:val="00C520EB"/>
    <w:rsid w:val="00C64E90"/>
    <w:rsid w:val="00C65079"/>
    <w:rsid w:val="00C71075"/>
    <w:rsid w:val="00C735EB"/>
    <w:rsid w:val="00C73C44"/>
    <w:rsid w:val="00C821EF"/>
    <w:rsid w:val="00C92CFF"/>
    <w:rsid w:val="00CA35F0"/>
    <w:rsid w:val="00CB0AE0"/>
    <w:rsid w:val="00CB1208"/>
    <w:rsid w:val="00CB2F94"/>
    <w:rsid w:val="00CB5BB2"/>
    <w:rsid w:val="00CB6404"/>
    <w:rsid w:val="00CC2220"/>
    <w:rsid w:val="00CC4F65"/>
    <w:rsid w:val="00CC6761"/>
    <w:rsid w:val="00CD405C"/>
    <w:rsid w:val="00CD5FC2"/>
    <w:rsid w:val="00CE5277"/>
    <w:rsid w:val="00CE792F"/>
    <w:rsid w:val="00CE7C44"/>
    <w:rsid w:val="00CF5860"/>
    <w:rsid w:val="00CF6032"/>
    <w:rsid w:val="00CF71B5"/>
    <w:rsid w:val="00D05557"/>
    <w:rsid w:val="00D21CA8"/>
    <w:rsid w:val="00D22529"/>
    <w:rsid w:val="00D23DD0"/>
    <w:rsid w:val="00D256DF"/>
    <w:rsid w:val="00D330F9"/>
    <w:rsid w:val="00D35167"/>
    <w:rsid w:val="00D379AC"/>
    <w:rsid w:val="00D51CAF"/>
    <w:rsid w:val="00D5383C"/>
    <w:rsid w:val="00D60FF3"/>
    <w:rsid w:val="00D62CD3"/>
    <w:rsid w:val="00D6406F"/>
    <w:rsid w:val="00D66996"/>
    <w:rsid w:val="00D6720B"/>
    <w:rsid w:val="00D7025D"/>
    <w:rsid w:val="00D82DB8"/>
    <w:rsid w:val="00D842C8"/>
    <w:rsid w:val="00DA263B"/>
    <w:rsid w:val="00DE10C4"/>
    <w:rsid w:val="00DE22E9"/>
    <w:rsid w:val="00DE7422"/>
    <w:rsid w:val="00DF47B4"/>
    <w:rsid w:val="00E13A68"/>
    <w:rsid w:val="00E15F28"/>
    <w:rsid w:val="00E21057"/>
    <w:rsid w:val="00E25FEB"/>
    <w:rsid w:val="00E31DE1"/>
    <w:rsid w:val="00E33C3A"/>
    <w:rsid w:val="00E349F3"/>
    <w:rsid w:val="00E406D0"/>
    <w:rsid w:val="00E50C81"/>
    <w:rsid w:val="00E54C21"/>
    <w:rsid w:val="00E561D1"/>
    <w:rsid w:val="00E563A0"/>
    <w:rsid w:val="00E62219"/>
    <w:rsid w:val="00E629AB"/>
    <w:rsid w:val="00E641D3"/>
    <w:rsid w:val="00E771E1"/>
    <w:rsid w:val="00E80F0A"/>
    <w:rsid w:val="00E82E69"/>
    <w:rsid w:val="00E85029"/>
    <w:rsid w:val="00E87732"/>
    <w:rsid w:val="00E90D2D"/>
    <w:rsid w:val="00E95FD5"/>
    <w:rsid w:val="00EB28D7"/>
    <w:rsid w:val="00EC5D41"/>
    <w:rsid w:val="00EC6D2F"/>
    <w:rsid w:val="00EE40F1"/>
    <w:rsid w:val="00EE475D"/>
    <w:rsid w:val="00EE6B8C"/>
    <w:rsid w:val="00EE71AB"/>
    <w:rsid w:val="00EF1A45"/>
    <w:rsid w:val="00F02498"/>
    <w:rsid w:val="00F034B4"/>
    <w:rsid w:val="00F06C3C"/>
    <w:rsid w:val="00F173D3"/>
    <w:rsid w:val="00F17668"/>
    <w:rsid w:val="00F20281"/>
    <w:rsid w:val="00F2110F"/>
    <w:rsid w:val="00F23C31"/>
    <w:rsid w:val="00F302F5"/>
    <w:rsid w:val="00F30DB7"/>
    <w:rsid w:val="00F344F3"/>
    <w:rsid w:val="00F421B0"/>
    <w:rsid w:val="00F51EB5"/>
    <w:rsid w:val="00F5383A"/>
    <w:rsid w:val="00F56FBB"/>
    <w:rsid w:val="00F60825"/>
    <w:rsid w:val="00F747FF"/>
    <w:rsid w:val="00F759E9"/>
    <w:rsid w:val="00F819D2"/>
    <w:rsid w:val="00F84CDF"/>
    <w:rsid w:val="00F90230"/>
    <w:rsid w:val="00FA23D3"/>
    <w:rsid w:val="00FA3283"/>
    <w:rsid w:val="00FB403D"/>
    <w:rsid w:val="00FC2D36"/>
    <w:rsid w:val="00FC6602"/>
    <w:rsid w:val="00FC661E"/>
    <w:rsid w:val="00FD0799"/>
    <w:rsid w:val="00FD0D14"/>
    <w:rsid w:val="00FD2D1B"/>
    <w:rsid w:val="00FD7700"/>
    <w:rsid w:val="00FE4297"/>
    <w:rsid w:val="00FE45BC"/>
    <w:rsid w:val="00FE6422"/>
    <w:rsid w:val="00FF09C4"/>
    <w:rsid w:val="00FF4DAB"/>
    <w:rsid w:val="045B4B91"/>
    <w:rsid w:val="04E87D17"/>
    <w:rsid w:val="05251C2C"/>
    <w:rsid w:val="069AE694"/>
    <w:rsid w:val="08FF41D3"/>
    <w:rsid w:val="0900DDD9"/>
    <w:rsid w:val="0A43F37A"/>
    <w:rsid w:val="0C5AE7D7"/>
    <w:rsid w:val="0EC3E65F"/>
    <w:rsid w:val="0F02DBF3"/>
    <w:rsid w:val="1039344C"/>
    <w:rsid w:val="10787851"/>
    <w:rsid w:val="11ADF19B"/>
    <w:rsid w:val="1B634F40"/>
    <w:rsid w:val="21C89FEC"/>
    <w:rsid w:val="21F20D69"/>
    <w:rsid w:val="2229F11B"/>
    <w:rsid w:val="2373C9B8"/>
    <w:rsid w:val="2514C796"/>
    <w:rsid w:val="25A983C4"/>
    <w:rsid w:val="26999830"/>
    <w:rsid w:val="27E25CB9"/>
    <w:rsid w:val="2F54A509"/>
    <w:rsid w:val="322B8955"/>
    <w:rsid w:val="379D4FC8"/>
    <w:rsid w:val="380FB1E2"/>
    <w:rsid w:val="3D0E8D66"/>
    <w:rsid w:val="3D5982C4"/>
    <w:rsid w:val="3E4809B8"/>
    <w:rsid w:val="3F9C9BFE"/>
    <w:rsid w:val="3FB2803B"/>
    <w:rsid w:val="4104E6A2"/>
    <w:rsid w:val="4173E328"/>
    <w:rsid w:val="41919B8C"/>
    <w:rsid w:val="421E0467"/>
    <w:rsid w:val="42F5771B"/>
    <w:rsid w:val="4619E3C8"/>
    <w:rsid w:val="47C68590"/>
    <w:rsid w:val="488C3934"/>
    <w:rsid w:val="48C11322"/>
    <w:rsid w:val="4D634D55"/>
    <w:rsid w:val="4E48D657"/>
    <w:rsid w:val="4EC40534"/>
    <w:rsid w:val="5125784B"/>
    <w:rsid w:val="53BC60B2"/>
    <w:rsid w:val="54D486E1"/>
    <w:rsid w:val="54F51F3D"/>
    <w:rsid w:val="5C78D470"/>
    <w:rsid w:val="5DBB2271"/>
    <w:rsid w:val="5DF32523"/>
    <w:rsid w:val="5E77CBE2"/>
    <w:rsid w:val="624D4354"/>
    <w:rsid w:val="62605FD8"/>
    <w:rsid w:val="632A770E"/>
    <w:rsid w:val="63C97C17"/>
    <w:rsid w:val="63FD241E"/>
    <w:rsid w:val="64C6476F"/>
    <w:rsid w:val="678DFF75"/>
    <w:rsid w:val="67B1C18E"/>
    <w:rsid w:val="69BFAE31"/>
    <w:rsid w:val="6F72EE66"/>
    <w:rsid w:val="703CCF39"/>
    <w:rsid w:val="734BF0C6"/>
    <w:rsid w:val="74580D01"/>
    <w:rsid w:val="79ED611D"/>
    <w:rsid w:val="7CEEB611"/>
    <w:rsid w:val="7F328F3B"/>
    <w:rsid w:val="7F61D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C5E50"/>
  <w15:docId w15:val="{4E2A1A19-9F2E-44EE-B8A5-BA5D04FC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yriad Pro" w:eastAsiaTheme="minorHAnsi" w:hAnsi="Myriad Pro"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71D"/>
  </w:style>
  <w:style w:type="paragraph" w:styleId="Heading1">
    <w:name w:val="heading 1"/>
    <w:basedOn w:val="Normal"/>
    <w:next w:val="Normal"/>
    <w:link w:val="Heading1Char"/>
    <w:uiPriority w:val="9"/>
    <w:qFormat/>
    <w:rsid w:val="00087B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11B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8071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D5F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85029"/>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5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85029"/>
    <w:pPr>
      <w:spacing w:after="100"/>
    </w:pPr>
  </w:style>
  <w:style w:type="character" w:styleId="Hyperlink">
    <w:name w:val="Hyperlink"/>
    <w:basedOn w:val="DefaultParagraphFont"/>
    <w:uiPriority w:val="99"/>
    <w:unhideWhenUsed/>
    <w:rsid w:val="00E85029"/>
    <w:rPr>
      <w:color w:val="0563C1" w:themeColor="hyperlink"/>
      <w:u w:val="single"/>
    </w:rPr>
  </w:style>
  <w:style w:type="paragraph" w:styleId="Header">
    <w:name w:val="header"/>
    <w:basedOn w:val="Normal"/>
    <w:link w:val="HeaderChar"/>
    <w:unhideWhenUsed/>
    <w:rsid w:val="00E85029"/>
    <w:pPr>
      <w:tabs>
        <w:tab w:val="center" w:pos="4680"/>
        <w:tab w:val="right" w:pos="9360"/>
      </w:tabs>
      <w:spacing w:after="0" w:line="240" w:lineRule="auto"/>
    </w:pPr>
  </w:style>
  <w:style w:type="character" w:customStyle="1" w:styleId="HeaderChar">
    <w:name w:val="Header Char"/>
    <w:basedOn w:val="DefaultParagraphFont"/>
    <w:link w:val="Header"/>
    <w:rsid w:val="00E85029"/>
  </w:style>
  <w:style w:type="paragraph" w:styleId="Footer">
    <w:name w:val="footer"/>
    <w:basedOn w:val="Normal"/>
    <w:link w:val="FooterChar"/>
    <w:uiPriority w:val="99"/>
    <w:unhideWhenUsed/>
    <w:rsid w:val="00E85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029"/>
  </w:style>
  <w:style w:type="character" w:customStyle="1" w:styleId="Heading1Char">
    <w:name w:val="Heading 1 Char"/>
    <w:basedOn w:val="DefaultParagraphFont"/>
    <w:link w:val="Heading1"/>
    <w:uiPriority w:val="9"/>
    <w:rsid w:val="00087B9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87B94"/>
    <w:pPr>
      <w:outlineLvl w:val="9"/>
    </w:pPr>
  </w:style>
  <w:style w:type="character" w:customStyle="1" w:styleId="Heading2Char">
    <w:name w:val="Heading 2 Char"/>
    <w:basedOn w:val="DefaultParagraphFont"/>
    <w:link w:val="Heading2"/>
    <w:uiPriority w:val="9"/>
    <w:rsid w:val="009F11B6"/>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9F11B6"/>
    <w:pPr>
      <w:spacing w:after="100"/>
      <w:ind w:left="220"/>
    </w:pPr>
  </w:style>
  <w:style w:type="paragraph" w:styleId="BalloonText">
    <w:name w:val="Balloon Text"/>
    <w:basedOn w:val="Normal"/>
    <w:link w:val="BalloonTextChar"/>
    <w:uiPriority w:val="99"/>
    <w:semiHidden/>
    <w:unhideWhenUsed/>
    <w:rsid w:val="00050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00AC"/>
    <w:rPr>
      <w:rFonts w:ascii="Segoe UI" w:hAnsi="Segoe UI" w:cs="Segoe UI"/>
      <w:sz w:val="18"/>
      <w:szCs w:val="18"/>
    </w:rPr>
  </w:style>
  <w:style w:type="character" w:styleId="CommentReference">
    <w:name w:val="annotation reference"/>
    <w:basedOn w:val="DefaultParagraphFont"/>
    <w:uiPriority w:val="99"/>
    <w:semiHidden/>
    <w:unhideWhenUsed/>
    <w:rsid w:val="00A74A0B"/>
    <w:rPr>
      <w:sz w:val="16"/>
      <w:szCs w:val="16"/>
    </w:rPr>
  </w:style>
  <w:style w:type="paragraph" w:styleId="CommentText">
    <w:name w:val="annotation text"/>
    <w:basedOn w:val="Normal"/>
    <w:link w:val="CommentTextChar"/>
    <w:uiPriority w:val="99"/>
    <w:unhideWhenUsed/>
    <w:rsid w:val="00A74A0B"/>
    <w:pPr>
      <w:spacing w:line="240" w:lineRule="auto"/>
    </w:pPr>
    <w:rPr>
      <w:sz w:val="20"/>
      <w:szCs w:val="20"/>
    </w:rPr>
  </w:style>
  <w:style w:type="character" w:customStyle="1" w:styleId="CommentTextChar">
    <w:name w:val="Comment Text Char"/>
    <w:basedOn w:val="DefaultParagraphFont"/>
    <w:link w:val="CommentText"/>
    <w:uiPriority w:val="99"/>
    <w:rsid w:val="00A74A0B"/>
    <w:rPr>
      <w:sz w:val="20"/>
      <w:szCs w:val="20"/>
    </w:rPr>
  </w:style>
  <w:style w:type="paragraph" w:styleId="CommentSubject">
    <w:name w:val="annotation subject"/>
    <w:basedOn w:val="CommentText"/>
    <w:next w:val="CommentText"/>
    <w:link w:val="CommentSubjectChar"/>
    <w:uiPriority w:val="99"/>
    <w:semiHidden/>
    <w:unhideWhenUsed/>
    <w:rsid w:val="00A74A0B"/>
    <w:rPr>
      <w:b/>
      <w:bCs/>
    </w:rPr>
  </w:style>
  <w:style w:type="character" w:customStyle="1" w:styleId="CommentSubjectChar">
    <w:name w:val="Comment Subject Char"/>
    <w:basedOn w:val="CommentTextChar"/>
    <w:link w:val="CommentSubject"/>
    <w:uiPriority w:val="99"/>
    <w:semiHidden/>
    <w:rsid w:val="00A74A0B"/>
    <w:rPr>
      <w:b/>
      <w:bCs/>
      <w:sz w:val="20"/>
      <w:szCs w:val="20"/>
    </w:rPr>
  </w:style>
  <w:style w:type="paragraph" w:styleId="NormalWeb">
    <w:name w:val="Normal (Web)"/>
    <w:basedOn w:val="Normal"/>
    <w:uiPriority w:val="99"/>
    <w:semiHidden/>
    <w:unhideWhenUsed/>
    <w:rsid w:val="00A74A0B"/>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A4509E"/>
    <w:pPr>
      <w:ind w:left="720"/>
      <w:contextualSpacing/>
    </w:pPr>
  </w:style>
  <w:style w:type="character" w:customStyle="1" w:styleId="Heading3Char">
    <w:name w:val="Heading 3 Char"/>
    <w:basedOn w:val="DefaultParagraphFont"/>
    <w:link w:val="Heading3"/>
    <w:uiPriority w:val="9"/>
    <w:rsid w:val="0028071D"/>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28071D"/>
    <w:pPr>
      <w:spacing w:after="100"/>
      <w:ind w:left="440"/>
    </w:pPr>
  </w:style>
  <w:style w:type="paragraph" w:styleId="Subtitle">
    <w:name w:val="Subtitle"/>
    <w:basedOn w:val="Normal"/>
    <w:next w:val="Normal"/>
    <w:link w:val="SubtitleChar"/>
    <w:uiPriority w:val="11"/>
    <w:qFormat/>
    <w:rsid w:val="005F1B37"/>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5F1B37"/>
    <w:rPr>
      <w:rFonts w:asciiTheme="minorHAnsi" w:eastAsiaTheme="minorEastAsia" w:hAnsiTheme="minorHAnsi"/>
      <w:color w:val="5A5A5A" w:themeColor="text1" w:themeTint="A5"/>
      <w:spacing w:val="15"/>
    </w:rPr>
  </w:style>
  <w:style w:type="character" w:customStyle="1" w:styleId="Heading4Char">
    <w:name w:val="Heading 4 Char"/>
    <w:basedOn w:val="DefaultParagraphFont"/>
    <w:link w:val="Heading4"/>
    <w:uiPriority w:val="9"/>
    <w:rsid w:val="001D5FC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92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go.ba/component/glossary/Rje%C4%8Dnik-pojmova-40/F/Fondacija-65/"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1627B905EDA64ABBF7FCCEBDE822DE" ma:contentTypeVersion="12" ma:contentTypeDescription="Create a new document." ma:contentTypeScope="" ma:versionID="0728a8ce79d25227fc5586f211d94682">
  <xsd:schema xmlns:xsd="http://www.w3.org/2001/XMLSchema" xmlns:xs="http://www.w3.org/2001/XMLSchema" xmlns:p="http://schemas.microsoft.com/office/2006/metadata/properties" xmlns:ns2="de777af5-75c5-4059-8842-b3ca2d118c77" xmlns:ns3="2d7d3069-4f00-4d52-a34a-5852c7b93721" targetNamespace="http://schemas.microsoft.com/office/2006/metadata/properties" ma:root="true" ma:fieldsID="d39d435bbb8ab3837cb676b18028c432" ns2:_="" ns3:_="">
    <xsd:import namespace="de777af5-75c5-4059-8842-b3ca2d118c77"/>
    <xsd:import namespace="2d7d3069-4f00-4d52-a34a-5852c7b937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d3069-4f00-4d52-a34a-5852c7b937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e777af5-75c5-4059-8842-b3ca2d118c77">32JKWRRJAUXM-1068736601-5408</_dlc_DocId>
    <_dlc_DocIdUrl xmlns="de777af5-75c5-4059-8842-b3ca2d118c77">
      <Url>https://undp.sharepoint.com/teams/BIH/ReLOAD2/_layouts/15/DocIdRedir.aspx?ID=32JKWRRJAUXM-1068736601-5408</Url>
      <Description>32JKWRRJAUXM-1068736601-5408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53956-4C62-4F59-A363-EACA50161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2d7d3069-4f00-4d52-a34a-5852c7b93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0B94D1-4548-4832-906A-04A3CB1F6F4A}">
  <ds:schemaRefs>
    <ds:schemaRef ds:uri="http://schemas.microsoft.com/sharepoint/events"/>
  </ds:schemaRefs>
</ds:datastoreItem>
</file>

<file path=customXml/itemProps3.xml><?xml version="1.0" encoding="utf-8"?>
<ds:datastoreItem xmlns:ds="http://schemas.openxmlformats.org/officeDocument/2006/customXml" ds:itemID="{1CB0C3C4-A90B-44E3-9D70-7EF9C0692FDE}">
  <ds:schemaRefs>
    <ds:schemaRef ds:uri="http://schemas.microsoft.com/office/2006/metadata/properties"/>
    <ds:schemaRef ds:uri="http://schemas.microsoft.com/office/infopath/2007/PartnerControls"/>
    <ds:schemaRef ds:uri="de777af5-75c5-4059-8842-b3ca2d118c77"/>
  </ds:schemaRefs>
</ds:datastoreItem>
</file>

<file path=customXml/itemProps4.xml><?xml version="1.0" encoding="utf-8"?>
<ds:datastoreItem xmlns:ds="http://schemas.openxmlformats.org/officeDocument/2006/customXml" ds:itemID="{08CF9770-C417-4FDD-A56C-0B47B26D7598}">
  <ds:schemaRefs>
    <ds:schemaRef ds:uri="http://schemas.openxmlformats.org/officeDocument/2006/bibliography"/>
  </ds:schemaRefs>
</ds:datastoreItem>
</file>

<file path=customXml/itemProps5.xml><?xml version="1.0" encoding="utf-8"?>
<ds:datastoreItem xmlns:ds="http://schemas.openxmlformats.org/officeDocument/2006/customXml" ds:itemID="{599B7E62-1860-4395-B595-064EB849A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2451</Words>
  <Characters>13975</Characters>
  <Application>Microsoft Office Word</Application>
  <DocSecurity>0</DocSecurity>
  <Lines>116</Lines>
  <Paragraphs>32</Paragraphs>
  <ScaleCrop>false</ScaleCrop>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Kovacevic</dc:creator>
  <cp:keywords/>
  <dc:description/>
  <cp:lastModifiedBy>Mersiha Curcic</cp:lastModifiedBy>
  <cp:revision>170</cp:revision>
  <cp:lastPrinted>2019-03-06T14:00:00Z</cp:lastPrinted>
  <dcterms:created xsi:type="dcterms:W3CDTF">2019-04-16T12:58:00Z</dcterms:created>
  <dcterms:modified xsi:type="dcterms:W3CDTF">2021-12-02T11:20:00Z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0x010100C81627B905EDA64ABBF7FCCEBDE822DE</vt:lpwstr>
  </property>
  <property fmtid="{D5CDD505-2E9C-101B-9397-08002B2CF9AE}" pid="3" name="_dlc_DocIdItemGuid">
    <vt:lpwstr>dd50073d-c76f-4d84-ab99-fb98ef16e171</vt:lpwstr>
  </property>
</Properties>
</file>